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17" w:rsidRPr="00323D17" w:rsidRDefault="00323D17" w:rsidP="00323D17">
      <w:pPr>
        <w:ind w:firstLine="709"/>
        <w:jc w:val="right"/>
        <w:rPr>
          <w:b/>
          <w:i/>
          <w:sz w:val="20"/>
          <w:szCs w:val="20"/>
        </w:rPr>
      </w:pPr>
      <w:r w:rsidRPr="00323D17">
        <w:rPr>
          <w:b/>
          <w:i/>
          <w:sz w:val="20"/>
          <w:szCs w:val="20"/>
        </w:rPr>
        <w:t xml:space="preserve">Приложение </w:t>
      </w:r>
      <w:r w:rsidR="0092451A">
        <w:rPr>
          <w:b/>
          <w:i/>
          <w:sz w:val="20"/>
          <w:szCs w:val="20"/>
        </w:rPr>
        <w:t>3</w:t>
      </w:r>
    </w:p>
    <w:p w:rsidR="00323D17" w:rsidRPr="0092451A" w:rsidRDefault="00323D17" w:rsidP="00323D17">
      <w:pPr>
        <w:ind w:firstLine="709"/>
        <w:jc w:val="right"/>
        <w:rPr>
          <w:b/>
          <w:i/>
          <w:sz w:val="20"/>
          <w:szCs w:val="20"/>
        </w:rPr>
      </w:pPr>
      <w:r w:rsidRPr="00323D17">
        <w:rPr>
          <w:b/>
          <w:i/>
          <w:sz w:val="20"/>
          <w:szCs w:val="20"/>
        </w:rPr>
        <w:t>к Приказу от</w:t>
      </w:r>
      <w:r w:rsidR="0092451A">
        <w:rPr>
          <w:b/>
          <w:i/>
          <w:sz w:val="20"/>
          <w:szCs w:val="20"/>
        </w:rPr>
        <w:t>25.11.2019</w:t>
      </w:r>
      <w:r w:rsidR="00C7229F">
        <w:rPr>
          <w:b/>
          <w:i/>
          <w:sz w:val="20"/>
          <w:szCs w:val="20"/>
        </w:rPr>
        <w:t xml:space="preserve"> </w:t>
      </w:r>
      <w:r w:rsidRPr="00323D17">
        <w:rPr>
          <w:b/>
          <w:i/>
          <w:sz w:val="20"/>
          <w:szCs w:val="20"/>
        </w:rPr>
        <w:t xml:space="preserve">№ </w:t>
      </w:r>
      <w:r w:rsidR="0092451A">
        <w:rPr>
          <w:b/>
          <w:i/>
          <w:sz w:val="20"/>
          <w:szCs w:val="20"/>
        </w:rPr>
        <w:t xml:space="preserve">   </w:t>
      </w:r>
      <w:r w:rsidRPr="00323D17">
        <w:rPr>
          <w:b/>
          <w:i/>
          <w:sz w:val="20"/>
          <w:szCs w:val="20"/>
        </w:rPr>
        <w:t xml:space="preserve">  </w:t>
      </w:r>
    </w:p>
    <w:p w:rsidR="00323D17" w:rsidRPr="00323D17" w:rsidRDefault="00323D17" w:rsidP="00323D17">
      <w:pPr>
        <w:ind w:firstLine="709"/>
        <w:jc w:val="both"/>
        <w:rPr>
          <w:b/>
          <w:sz w:val="28"/>
          <w:szCs w:val="28"/>
        </w:rPr>
      </w:pPr>
    </w:p>
    <w:tbl>
      <w:tblPr>
        <w:tblW w:w="0" w:type="auto"/>
        <w:tblLayout w:type="fixed"/>
        <w:tblLook w:val="01E0" w:firstRow="1" w:lastRow="1" w:firstColumn="1" w:lastColumn="1" w:noHBand="0" w:noVBand="0"/>
      </w:tblPr>
      <w:tblGrid>
        <w:gridCol w:w="4618"/>
        <w:gridCol w:w="4619"/>
      </w:tblGrid>
      <w:tr w:rsidR="00323D17" w:rsidRPr="0092451A" w:rsidTr="0077599F">
        <w:tc>
          <w:tcPr>
            <w:tcW w:w="4618" w:type="dxa"/>
          </w:tcPr>
          <w:p w:rsidR="00323D17" w:rsidRPr="00323D17" w:rsidRDefault="00323D17" w:rsidP="00323D17">
            <w:pPr>
              <w:tabs>
                <w:tab w:val="right" w:pos="9252"/>
              </w:tabs>
            </w:pPr>
          </w:p>
        </w:tc>
        <w:tc>
          <w:tcPr>
            <w:tcW w:w="4619" w:type="dxa"/>
          </w:tcPr>
          <w:p w:rsidR="00323D17" w:rsidRPr="0092451A" w:rsidRDefault="00323D17" w:rsidP="0092451A">
            <w:pPr>
              <w:pStyle w:val="5"/>
              <w:rPr>
                <w:rFonts w:ascii="Times New Roman" w:hAnsi="Times New Roman" w:cs="Times New Roman"/>
                <w:b/>
                <w:bCs/>
              </w:rPr>
            </w:pPr>
            <w:bookmarkStart w:id="0" w:name="_Toc465257807"/>
            <w:bookmarkStart w:id="1" w:name="_Toc465258267"/>
            <w:bookmarkStart w:id="2" w:name="_Toc465335186"/>
            <w:bookmarkStart w:id="3" w:name="_Toc465336637"/>
            <w:bookmarkStart w:id="4" w:name="_Toc466372303"/>
            <w:bookmarkStart w:id="5" w:name="_Toc498609971"/>
            <w:r w:rsidRPr="0092451A">
              <w:rPr>
                <w:rFonts w:ascii="Times New Roman" w:hAnsi="Times New Roman" w:cs="Times New Roman"/>
                <w:b/>
                <w:bCs/>
              </w:rPr>
              <w:t>"</w:t>
            </w:r>
            <w:r w:rsidRPr="0092451A">
              <w:rPr>
                <w:rStyle w:val="50"/>
                <w:rFonts w:ascii="Times New Roman" w:hAnsi="Times New Roman" w:cs="Times New Roman"/>
              </w:rPr>
              <w:t>УТВЕРЖДАЮ</w:t>
            </w:r>
            <w:r w:rsidRPr="0092451A">
              <w:rPr>
                <w:rFonts w:ascii="Times New Roman" w:hAnsi="Times New Roman" w:cs="Times New Roman"/>
                <w:b/>
                <w:bCs/>
              </w:rPr>
              <w:t>"</w:t>
            </w:r>
            <w:bookmarkEnd w:id="0"/>
            <w:bookmarkEnd w:id="1"/>
            <w:bookmarkEnd w:id="2"/>
            <w:bookmarkEnd w:id="3"/>
            <w:bookmarkEnd w:id="4"/>
            <w:bookmarkEnd w:id="5"/>
          </w:p>
          <w:p w:rsidR="00323D17" w:rsidRPr="0092451A" w:rsidRDefault="00D82A65" w:rsidP="0092451A">
            <w:pPr>
              <w:pStyle w:val="5"/>
              <w:rPr>
                <w:rFonts w:ascii="Times New Roman" w:hAnsi="Times New Roman" w:cs="Times New Roman"/>
              </w:rPr>
            </w:pPr>
            <w:r w:rsidRPr="0092451A">
              <w:rPr>
                <w:rFonts w:ascii="Times New Roman" w:hAnsi="Times New Roman" w:cs="Times New Roman"/>
              </w:rPr>
              <w:t>Директор</w:t>
            </w:r>
          </w:p>
          <w:p w:rsidR="00323D17" w:rsidRPr="0092451A" w:rsidRDefault="00323D17" w:rsidP="0092451A">
            <w:pPr>
              <w:pStyle w:val="5"/>
              <w:rPr>
                <w:rFonts w:ascii="Times New Roman" w:hAnsi="Times New Roman" w:cs="Times New Roman"/>
              </w:rPr>
            </w:pPr>
            <w:r w:rsidRPr="0092451A">
              <w:rPr>
                <w:rFonts w:ascii="Times New Roman" w:hAnsi="Times New Roman" w:cs="Times New Roman"/>
              </w:rPr>
              <w:t>ГБУ ДПО СПбЦОКОиИТ</w:t>
            </w:r>
          </w:p>
          <w:p w:rsidR="00323D17" w:rsidRPr="0092451A" w:rsidRDefault="00323D17" w:rsidP="0092451A">
            <w:pPr>
              <w:pStyle w:val="5"/>
              <w:rPr>
                <w:rFonts w:ascii="Times New Roman" w:hAnsi="Times New Roman" w:cs="Times New Roman"/>
              </w:rPr>
            </w:pPr>
            <w:r w:rsidRPr="0092451A">
              <w:rPr>
                <w:rFonts w:ascii="Times New Roman" w:hAnsi="Times New Roman" w:cs="Times New Roman"/>
              </w:rPr>
              <w:t xml:space="preserve">___________ </w:t>
            </w:r>
            <w:r w:rsidR="00D82A65" w:rsidRPr="0092451A">
              <w:rPr>
                <w:rFonts w:ascii="Times New Roman" w:hAnsi="Times New Roman" w:cs="Times New Roman"/>
              </w:rPr>
              <w:t>А.Б. Федосов</w:t>
            </w:r>
          </w:p>
          <w:p w:rsidR="00323D17" w:rsidRPr="0092451A" w:rsidRDefault="00323D17" w:rsidP="0092451A">
            <w:pPr>
              <w:pStyle w:val="5"/>
              <w:rPr>
                <w:rFonts w:ascii="Times New Roman" w:hAnsi="Times New Roman" w:cs="Times New Roman"/>
              </w:rPr>
            </w:pPr>
            <w:r w:rsidRPr="0092451A">
              <w:rPr>
                <w:rFonts w:ascii="Times New Roman" w:hAnsi="Times New Roman" w:cs="Times New Roman"/>
                <w:bCs/>
              </w:rPr>
              <w:t>“</w:t>
            </w:r>
            <w:r w:rsidR="0092451A">
              <w:rPr>
                <w:rFonts w:ascii="Times New Roman" w:hAnsi="Times New Roman" w:cs="Times New Roman"/>
                <w:bCs/>
              </w:rPr>
              <w:t>25</w:t>
            </w:r>
            <w:r w:rsidRPr="0092451A">
              <w:rPr>
                <w:rFonts w:ascii="Times New Roman" w:hAnsi="Times New Roman" w:cs="Times New Roman"/>
                <w:bCs/>
                <w:sz w:val="20"/>
                <w:szCs w:val="20"/>
              </w:rPr>
              <w:t>” ноября 201</w:t>
            </w:r>
            <w:r w:rsidR="00C7229F" w:rsidRPr="0092451A">
              <w:rPr>
                <w:rFonts w:ascii="Times New Roman" w:hAnsi="Times New Roman" w:cs="Times New Roman"/>
                <w:bCs/>
                <w:sz w:val="20"/>
                <w:szCs w:val="20"/>
              </w:rPr>
              <w:t>9</w:t>
            </w:r>
          </w:p>
        </w:tc>
      </w:tr>
    </w:tbl>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Методические рекомендации по подготовке к итоговому сочинению (изложению)</w:t>
      </w:r>
      <w:r w:rsidR="006B5E28" w:rsidRPr="001B2EE7">
        <w:rPr>
          <w:b/>
          <w:sz w:val="44"/>
          <w:szCs w:val="48"/>
        </w:rPr>
        <w:t xml:space="preserve"> </w:t>
      </w:r>
      <w:r w:rsidRPr="006B5E28">
        <w:rPr>
          <w:b/>
          <w:sz w:val="44"/>
          <w:szCs w:val="48"/>
        </w:rPr>
        <w:t xml:space="preserve">для </w:t>
      </w:r>
      <w:r w:rsidRPr="008D4035">
        <w:rPr>
          <w:b/>
          <w:sz w:val="44"/>
          <w:szCs w:val="48"/>
        </w:rPr>
        <w:t>участников</w:t>
      </w:r>
      <w:r w:rsidRPr="006B5E28">
        <w:rPr>
          <w:b/>
          <w:sz w:val="44"/>
          <w:szCs w:val="48"/>
        </w:rPr>
        <w:t xml:space="preserve">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025806" w:rsidRDefault="008D4035" w:rsidP="007A6B3D">
      <w:pPr>
        <w:jc w:val="center"/>
        <w:rPr>
          <w:b/>
          <w:sz w:val="28"/>
          <w:szCs w:val="28"/>
        </w:rPr>
      </w:pPr>
      <w:r>
        <w:rPr>
          <w:b/>
          <w:sz w:val="28"/>
          <w:szCs w:val="28"/>
        </w:rPr>
        <w:t>Санкт-Петербург</w:t>
      </w:r>
    </w:p>
    <w:p w:rsidR="00CB5F2E" w:rsidRPr="00667BFB" w:rsidRDefault="00AF2FC9" w:rsidP="007A6B3D">
      <w:pPr>
        <w:jc w:val="center"/>
        <w:rPr>
          <w:b/>
          <w:sz w:val="28"/>
          <w:szCs w:val="28"/>
        </w:rPr>
        <w:sectPr w:rsidR="00CB5F2E" w:rsidRPr="00667BFB" w:rsidSect="006B5E28">
          <w:footerReference w:type="default" r:id="rId8"/>
          <w:pgSz w:w="11906" w:h="16838"/>
          <w:pgMar w:top="1134" w:right="567" w:bottom="1134" w:left="1701" w:header="709" w:footer="709" w:gutter="0"/>
          <w:cols w:space="708"/>
          <w:titlePg/>
          <w:docGrid w:linePitch="360"/>
        </w:sectPr>
      </w:pPr>
      <w:r w:rsidRPr="004C2EAD">
        <w:rPr>
          <w:b/>
          <w:sz w:val="28"/>
          <w:szCs w:val="28"/>
        </w:rPr>
        <w:t>201</w:t>
      </w:r>
      <w:r w:rsidR="00C7229F">
        <w:rPr>
          <w:b/>
          <w:sz w:val="28"/>
          <w:szCs w:val="28"/>
        </w:rPr>
        <w:t>9</w:t>
      </w:r>
    </w:p>
    <w:bookmarkStart w:id="6" w:name="_Toc379831243" w:displacedByCustomXml="next"/>
    <w:sdt>
      <w:sdtPr>
        <w:rPr>
          <w:rFonts w:ascii="Times New Roman" w:hAnsi="Times New Roman"/>
          <w:b w:val="0"/>
          <w:bCs w:val="0"/>
          <w:color w:val="auto"/>
          <w:sz w:val="24"/>
          <w:szCs w:val="24"/>
        </w:rPr>
        <w:id w:val="-597862774"/>
        <w:docPartObj>
          <w:docPartGallery w:val="Table of Contents"/>
          <w:docPartUnique/>
        </w:docPartObj>
      </w:sdtPr>
      <w:sdtEndPr/>
      <w:sdtContent>
        <w:p w:rsidR="000D2601" w:rsidRPr="00385D4A" w:rsidRDefault="000D2601" w:rsidP="006977BC">
          <w:pPr>
            <w:pStyle w:val="a4"/>
            <w:ind w:left="142"/>
            <w:rPr>
              <w:color w:val="auto"/>
            </w:rPr>
          </w:pPr>
          <w:r w:rsidRPr="00385D4A">
            <w:rPr>
              <w:color w:val="auto"/>
            </w:rPr>
            <w:t>Оглавление</w:t>
          </w:r>
        </w:p>
        <w:p w:rsidR="006D419B" w:rsidRDefault="000D2601">
          <w:pPr>
            <w:pStyle w:val="23"/>
            <w:tabs>
              <w:tab w:val="right" w:leader="dot" w:pos="10195"/>
            </w:tabs>
            <w:rPr>
              <w:rFonts w:asciiTheme="minorHAnsi" w:eastAsiaTheme="minorEastAsia" w:hAnsiTheme="minorHAnsi" w:cstheme="minorBidi"/>
              <w:b w:val="0"/>
              <w:bCs w:val="0"/>
              <w:noProof/>
              <w:sz w:val="22"/>
              <w:szCs w:val="22"/>
            </w:rPr>
          </w:pPr>
          <w:r>
            <w:rPr>
              <w:b w:val="0"/>
              <w:bCs w:val="0"/>
            </w:rPr>
            <w:fldChar w:fldCharType="begin"/>
          </w:r>
          <w:r>
            <w:instrText xml:space="preserve"> TOC \o "1-3" \h \z \u </w:instrText>
          </w:r>
          <w:r>
            <w:rPr>
              <w:b w:val="0"/>
              <w:bCs w:val="0"/>
            </w:rPr>
            <w:fldChar w:fldCharType="separate"/>
          </w:r>
          <w:hyperlink w:anchor="_Toc22555851" w:history="1">
            <w:r w:rsidR="006D419B" w:rsidRPr="00F32D95">
              <w:rPr>
                <w:rStyle w:val="a3"/>
                <w:rFonts w:ascii="Times New Roman" w:hAnsi="Times New Roman"/>
                <w:noProof/>
                <w:lang w:eastAsia="en-US"/>
              </w:rPr>
              <w:t>1. Общий порядок подготовки и проведения итогового сочинения (изложения)</w:t>
            </w:r>
            <w:r w:rsidR="006D419B">
              <w:rPr>
                <w:noProof/>
                <w:webHidden/>
              </w:rPr>
              <w:tab/>
            </w:r>
            <w:r w:rsidR="006D419B">
              <w:rPr>
                <w:noProof/>
                <w:webHidden/>
              </w:rPr>
              <w:fldChar w:fldCharType="begin"/>
            </w:r>
            <w:r w:rsidR="006D419B">
              <w:rPr>
                <w:noProof/>
                <w:webHidden/>
              </w:rPr>
              <w:instrText xml:space="preserve"> PAGEREF _Toc22555851 \h </w:instrText>
            </w:r>
            <w:r w:rsidR="006D419B">
              <w:rPr>
                <w:noProof/>
                <w:webHidden/>
              </w:rPr>
            </w:r>
            <w:r w:rsidR="006D419B">
              <w:rPr>
                <w:noProof/>
                <w:webHidden/>
              </w:rPr>
              <w:fldChar w:fldCharType="separate"/>
            </w:r>
            <w:r w:rsidR="006D419B">
              <w:rPr>
                <w:noProof/>
                <w:webHidden/>
              </w:rPr>
              <w:t>3</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52" w:history="1">
            <w:r w:rsidR="006D419B" w:rsidRPr="00F32D95">
              <w:rPr>
                <w:rStyle w:val="a3"/>
                <w:rFonts w:ascii="Times New Roman" w:hAnsi="Times New Roman"/>
                <w:noProof/>
              </w:rPr>
              <w:t>1.2. Категории участников итогового сочинения (изложения)</w:t>
            </w:r>
            <w:r w:rsidR="006D419B">
              <w:rPr>
                <w:noProof/>
                <w:webHidden/>
              </w:rPr>
              <w:tab/>
            </w:r>
            <w:r w:rsidR="006D419B">
              <w:rPr>
                <w:noProof/>
                <w:webHidden/>
              </w:rPr>
              <w:fldChar w:fldCharType="begin"/>
            </w:r>
            <w:r w:rsidR="006D419B">
              <w:rPr>
                <w:noProof/>
                <w:webHidden/>
              </w:rPr>
              <w:instrText xml:space="preserve"> PAGEREF _Toc22555852 \h </w:instrText>
            </w:r>
            <w:r w:rsidR="006D419B">
              <w:rPr>
                <w:noProof/>
                <w:webHidden/>
              </w:rPr>
            </w:r>
            <w:r w:rsidR="006D419B">
              <w:rPr>
                <w:noProof/>
                <w:webHidden/>
              </w:rPr>
              <w:fldChar w:fldCharType="separate"/>
            </w:r>
            <w:r w:rsidR="006D419B">
              <w:rPr>
                <w:noProof/>
                <w:webHidden/>
              </w:rPr>
              <w:t>3</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53" w:history="1">
            <w:r w:rsidR="006D419B" w:rsidRPr="00F32D95">
              <w:rPr>
                <w:rStyle w:val="a3"/>
                <w:rFonts w:ascii="Times New Roman" w:hAnsi="Times New Roman"/>
                <w:noProof/>
              </w:rPr>
              <w:t>1.3. Порядок подачи заявления на участие в итоговом сочинении (изложении)</w:t>
            </w:r>
            <w:r w:rsidR="006D419B">
              <w:rPr>
                <w:noProof/>
                <w:webHidden/>
              </w:rPr>
              <w:tab/>
            </w:r>
            <w:r w:rsidR="006D419B">
              <w:rPr>
                <w:noProof/>
                <w:webHidden/>
              </w:rPr>
              <w:fldChar w:fldCharType="begin"/>
            </w:r>
            <w:r w:rsidR="006D419B">
              <w:rPr>
                <w:noProof/>
                <w:webHidden/>
              </w:rPr>
              <w:instrText xml:space="preserve"> PAGEREF _Toc22555853 \h </w:instrText>
            </w:r>
            <w:r w:rsidR="006D419B">
              <w:rPr>
                <w:noProof/>
                <w:webHidden/>
              </w:rPr>
            </w:r>
            <w:r w:rsidR="006D419B">
              <w:rPr>
                <w:noProof/>
                <w:webHidden/>
              </w:rPr>
              <w:fldChar w:fldCharType="separate"/>
            </w:r>
            <w:r w:rsidR="006D419B">
              <w:rPr>
                <w:noProof/>
                <w:webHidden/>
              </w:rPr>
              <w:t>4</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54" w:history="1">
            <w:r w:rsidR="006D419B" w:rsidRPr="00F32D95">
              <w:rPr>
                <w:rStyle w:val="a3"/>
                <w:rFonts w:ascii="Times New Roman" w:hAnsi="Times New Roman"/>
                <w:noProof/>
              </w:rPr>
              <w:t>1.4. Сроки и продолжительность написания итогового сочинения (изложения)</w:t>
            </w:r>
            <w:r w:rsidR="006D419B">
              <w:rPr>
                <w:noProof/>
                <w:webHidden/>
              </w:rPr>
              <w:tab/>
            </w:r>
            <w:r w:rsidR="006D419B">
              <w:rPr>
                <w:noProof/>
                <w:webHidden/>
              </w:rPr>
              <w:fldChar w:fldCharType="begin"/>
            </w:r>
            <w:r w:rsidR="006D419B">
              <w:rPr>
                <w:noProof/>
                <w:webHidden/>
              </w:rPr>
              <w:instrText xml:space="preserve"> PAGEREF _Toc22555854 \h </w:instrText>
            </w:r>
            <w:r w:rsidR="006D419B">
              <w:rPr>
                <w:noProof/>
                <w:webHidden/>
              </w:rPr>
            </w:r>
            <w:r w:rsidR="006D419B">
              <w:rPr>
                <w:noProof/>
                <w:webHidden/>
              </w:rPr>
              <w:fldChar w:fldCharType="separate"/>
            </w:r>
            <w:r w:rsidR="006D419B">
              <w:rPr>
                <w:noProof/>
                <w:webHidden/>
              </w:rPr>
              <w:t>5</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55" w:history="1">
            <w:r w:rsidR="006D419B" w:rsidRPr="00F32D95">
              <w:rPr>
                <w:rStyle w:val="a3"/>
                <w:rFonts w:ascii="Times New Roman" w:hAnsi="Times New Roman"/>
                <w:noProof/>
              </w:rPr>
              <w:t>1.5. Повторный допуск к написанию итогового сочинения (изложения)</w:t>
            </w:r>
            <w:r w:rsidR="006D419B">
              <w:rPr>
                <w:noProof/>
                <w:webHidden/>
              </w:rPr>
              <w:tab/>
            </w:r>
            <w:r w:rsidR="006D419B">
              <w:rPr>
                <w:noProof/>
                <w:webHidden/>
              </w:rPr>
              <w:fldChar w:fldCharType="begin"/>
            </w:r>
            <w:r w:rsidR="006D419B">
              <w:rPr>
                <w:noProof/>
                <w:webHidden/>
              </w:rPr>
              <w:instrText xml:space="preserve"> PAGEREF _Toc22555855 \h </w:instrText>
            </w:r>
            <w:r w:rsidR="006D419B">
              <w:rPr>
                <w:noProof/>
                <w:webHidden/>
              </w:rPr>
            </w:r>
            <w:r w:rsidR="006D419B">
              <w:rPr>
                <w:noProof/>
                <w:webHidden/>
              </w:rPr>
              <w:fldChar w:fldCharType="separate"/>
            </w:r>
            <w:r w:rsidR="006D419B">
              <w:rPr>
                <w:noProof/>
                <w:webHidden/>
              </w:rPr>
              <w:t>5</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56" w:history="1">
            <w:r w:rsidR="006D419B" w:rsidRPr="00F32D95">
              <w:rPr>
                <w:rStyle w:val="a3"/>
                <w:rFonts w:ascii="Times New Roman" w:hAnsi="Times New Roman"/>
                <w:noProof/>
              </w:rPr>
              <w:t>1.6. Ознакомление с результатами итогового сочинения (изложения) и срок действия итогового сочинения</w:t>
            </w:r>
            <w:r w:rsidR="006D419B">
              <w:rPr>
                <w:noProof/>
                <w:webHidden/>
              </w:rPr>
              <w:tab/>
            </w:r>
            <w:r w:rsidR="006D419B">
              <w:rPr>
                <w:noProof/>
                <w:webHidden/>
              </w:rPr>
              <w:fldChar w:fldCharType="begin"/>
            </w:r>
            <w:r w:rsidR="006D419B">
              <w:rPr>
                <w:noProof/>
                <w:webHidden/>
              </w:rPr>
              <w:instrText xml:space="preserve"> PAGEREF _Toc22555856 \h </w:instrText>
            </w:r>
            <w:r w:rsidR="006D419B">
              <w:rPr>
                <w:noProof/>
                <w:webHidden/>
              </w:rPr>
            </w:r>
            <w:r w:rsidR="006D419B">
              <w:rPr>
                <w:noProof/>
                <w:webHidden/>
              </w:rPr>
              <w:fldChar w:fldCharType="separate"/>
            </w:r>
            <w:r w:rsidR="006D419B">
              <w:rPr>
                <w:noProof/>
                <w:webHidden/>
              </w:rPr>
              <w:t>6</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57" w:history="1">
            <w:r w:rsidR="006D419B" w:rsidRPr="00F32D95">
              <w:rPr>
                <w:rStyle w:val="a3"/>
                <w:rFonts w:ascii="Times New Roman" w:hAnsi="Times New Roman"/>
                <w:noProof/>
              </w:rPr>
              <w:t>1.7. Проведение повторной проверки итогового сочинения (изложения)</w:t>
            </w:r>
            <w:r w:rsidR="006D419B">
              <w:rPr>
                <w:noProof/>
                <w:webHidden/>
              </w:rPr>
              <w:tab/>
            </w:r>
            <w:r w:rsidR="006D419B">
              <w:rPr>
                <w:noProof/>
                <w:webHidden/>
              </w:rPr>
              <w:fldChar w:fldCharType="begin"/>
            </w:r>
            <w:r w:rsidR="006D419B">
              <w:rPr>
                <w:noProof/>
                <w:webHidden/>
              </w:rPr>
              <w:instrText xml:space="preserve"> PAGEREF _Toc22555857 \h </w:instrText>
            </w:r>
            <w:r w:rsidR="006D419B">
              <w:rPr>
                <w:noProof/>
                <w:webHidden/>
              </w:rPr>
            </w:r>
            <w:r w:rsidR="006D419B">
              <w:rPr>
                <w:noProof/>
                <w:webHidden/>
              </w:rPr>
              <w:fldChar w:fldCharType="separate"/>
            </w:r>
            <w:r w:rsidR="006D419B">
              <w:rPr>
                <w:noProof/>
                <w:webHidden/>
              </w:rPr>
              <w:t>6</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58" w:history="1">
            <w:r w:rsidR="006D419B" w:rsidRPr="00F32D95">
              <w:rPr>
                <w:rStyle w:val="a3"/>
                <w:rFonts w:ascii="Times New Roman" w:hAnsi="Times New Roman"/>
                <w:noProof/>
              </w:rPr>
              <w:t>1.8. Предоставление итогового сочинения в вузы в качестве индивидуального достижения</w:t>
            </w:r>
            <w:r w:rsidR="006D419B">
              <w:rPr>
                <w:noProof/>
                <w:webHidden/>
              </w:rPr>
              <w:tab/>
            </w:r>
            <w:r w:rsidR="006D419B">
              <w:rPr>
                <w:noProof/>
                <w:webHidden/>
              </w:rPr>
              <w:fldChar w:fldCharType="begin"/>
            </w:r>
            <w:r w:rsidR="006D419B">
              <w:rPr>
                <w:noProof/>
                <w:webHidden/>
              </w:rPr>
              <w:instrText xml:space="preserve"> PAGEREF _Toc22555858 \h </w:instrText>
            </w:r>
            <w:r w:rsidR="006D419B">
              <w:rPr>
                <w:noProof/>
                <w:webHidden/>
              </w:rPr>
            </w:r>
            <w:r w:rsidR="006D419B">
              <w:rPr>
                <w:noProof/>
                <w:webHidden/>
              </w:rPr>
              <w:fldChar w:fldCharType="separate"/>
            </w:r>
            <w:r w:rsidR="006D419B">
              <w:rPr>
                <w:noProof/>
                <w:webHidden/>
              </w:rPr>
              <w:t>7</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59" w:history="1">
            <w:r w:rsidR="006D419B" w:rsidRPr="00F32D95">
              <w:rPr>
                <w:rStyle w:val="a3"/>
                <w:rFonts w:ascii="Times New Roman" w:hAnsi="Times New Roman"/>
                <w:noProof/>
              </w:rPr>
              <w:t>2. Порядок проведения итогового сочинения (изложения) в месте проведения итогового сочинения (изложения)</w:t>
            </w:r>
            <w:r w:rsidR="006D419B">
              <w:rPr>
                <w:noProof/>
                <w:webHidden/>
              </w:rPr>
              <w:tab/>
            </w:r>
            <w:r w:rsidR="006D419B">
              <w:rPr>
                <w:noProof/>
                <w:webHidden/>
              </w:rPr>
              <w:fldChar w:fldCharType="begin"/>
            </w:r>
            <w:r w:rsidR="006D419B">
              <w:rPr>
                <w:noProof/>
                <w:webHidden/>
              </w:rPr>
              <w:instrText xml:space="preserve"> PAGEREF _Toc22555859 \h </w:instrText>
            </w:r>
            <w:r w:rsidR="006D419B">
              <w:rPr>
                <w:noProof/>
                <w:webHidden/>
              </w:rPr>
            </w:r>
            <w:r w:rsidR="006D419B">
              <w:rPr>
                <w:noProof/>
                <w:webHidden/>
              </w:rPr>
              <w:fldChar w:fldCharType="separate"/>
            </w:r>
            <w:r w:rsidR="006D419B">
              <w:rPr>
                <w:noProof/>
                <w:webHidden/>
              </w:rPr>
              <w:t>7</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60" w:history="1">
            <w:r w:rsidR="006D419B" w:rsidRPr="00F32D95">
              <w:rPr>
                <w:rStyle w:val="a3"/>
                <w:rFonts w:ascii="Times New Roman" w:hAnsi="Times New Roman"/>
                <w:noProof/>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6D419B">
              <w:rPr>
                <w:noProof/>
                <w:webHidden/>
              </w:rPr>
              <w:tab/>
            </w:r>
            <w:r w:rsidR="006D419B">
              <w:rPr>
                <w:noProof/>
                <w:webHidden/>
              </w:rPr>
              <w:fldChar w:fldCharType="begin"/>
            </w:r>
            <w:r w:rsidR="006D419B">
              <w:rPr>
                <w:noProof/>
                <w:webHidden/>
              </w:rPr>
              <w:instrText xml:space="preserve"> PAGEREF _Toc22555860 \h </w:instrText>
            </w:r>
            <w:r w:rsidR="006D419B">
              <w:rPr>
                <w:noProof/>
                <w:webHidden/>
              </w:rPr>
            </w:r>
            <w:r w:rsidR="006D419B">
              <w:rPr>
                <w:noProof/>
                <w:webHidden/>
              </w:rPr>
              <w:fldChar w:fldCharType="separate"/>
            </w:r>
            <w:r w:rsidR="006D419B">
              <w:rPr>
                <w:noProof/>
                <w:webHidden/>
              </w:rPr>
              <w:t>11</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61" w:history="1">
            <w:r w:rsidR="006D419B" w:rsidRPr="00F32D95">
              <w:rPr>
                <w:rStyle w:val="a3"/>
                <w:rFonts w:ascii="Times New Roman" w:hAnsi="Times New Roman"/>
                <w:noProof/>
              </w:rPr>
              <w:t>4. Особенности формулировок тем итогового сочинения (текстов изложения)</w:t>
            </w:r>
            <w:r w:rsidR="006D419B">
              <w:rPr>
                <w:noProof/>
                <w:webHidden/>
              </w:rPr>
              <w:tab/>
            </w:r>
            <w:r w:rsidR="006D419B">
              <w:rPr>
                <w:noProof/>
                <w:webHidden/>
              </w:rPr>
              <w:fldChar w:fldCharType="begin"/>
            </w:r>
            <w:r w:rsidR="006D419B">
              <w:rPr>
                <w:noProof/>
                <w:webHidden/>
              </w:rPr>
              <w:instrText xml:space="preserve"> PAGEREF _Toc22555861 \h </w:instrText>
            </w:r>
            <w:r w:rsidR="006D419B">
              <w:rPr>
                <w:noProof/>
                <w:webHidden/>
              </w:rPr>
            </w:r>
            <w:r w:rsidR="006D419B">
              <w:rPr>
                <w:noProof/>
                <w:webHidden/>
              </w:rPr>
              <w:fldChar w:fldCharType="separate"/>
            </w:r>
            <w:r w:rsidR="006D419B">
              <w:rPr>
                <w:noProof/>
                <w:webHidden/>
              </w:rPr>
              <w:t>13</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62" w:history="1">
            <w:r w:rsidR="006D419B" w:rsidRPr="00F32D95">
              <w:rPr>
                <w:rStyle w:val="a3"/>
                <w:rFonts w:ascii="Times New Roman" w:hAnsi="Times New Roman"/>
                <w:noProof/>
              </w:rPr>
              <w:t>5. Порядок проверки итогового сочинения (изложения)</w:t>
            </w:r>
            <w:r w:rsidR="006D419B">
              <w:rPr>
                <w:noProof/>
                <w:webHidden/>
              </w:rPr>
              <w:tab/>
            </w:r>
            <w:r w:rsidR="006D419B">
              <w:rPr>
                <w:noProof/>
                <w:webHidden/>
              </w:rPr>
              <w:fldChar w:fldCharType="begin"/>
            </w:r>
            <w:r w:rsidR="006D419B">
              <w:rPr>
                <w:noProof/>
                <w:webHidden/>
              </w:rPr>
              <w:instrText xml:space="preserve"> PAGEREF _Toc22555862 \h </w:instrText>
            </w:r>
            <w:r w:rsidR="006D419B">
              <w:rPr>
                <w:noProof/>
                <w:webHidden/>
              </w:rPr>
            </w:r>
            <w:r w:rsidR="006D419B">
              <w:rPr>
                <w:noProof/>
                <w:webHidden/>
              </w:rPr>
              <w:fldChar w:fldCharType="separate"/>
            </w:r>
            <w:r w:rsidR="006D419B">
              <w:rPr>
                <w:noProof/>
                <w:webHidden/>
              </w:rPr>
              <w:t>18</w:t>
            </w:r>
            <w:r w:rsidR="006D419B">
              <w:rPr>
                <w:noProof/>
                <w:webHidden/>
              </w:rPr>
              <w:fldChar w:fldCharType="end"/>
            </w:r>
          </w:hyperlink>
        </w:p>
        <w:p w:rsidR="006D419B" w:rsidRDefault="00425AAF">
          <w:pPr>
            <w:pStyle w:val="23"/>
            <w:tabs>
              <w:tab w:val="left" w:pos="480"/>
              <w:tab w:val="right" w:leader="dot" w:pos="10195"/>
            </w:tabs>
            <w:rPr>
              <w:rFonts w:asciiTheme="minorHAnsi" w:eastAsiaTheme="minorEastAsia" w:hAnsiTheme="minorHAnsi" w:cstheme="minorBidi"/>
              <w:b w:val="0"/>
              <w:bCs w:val="0"/>
              <w:noProof/>
              <w:sz w:val="22"/>
              <w:szCs w:val="22"/>
            </w:rPr>
          </w:pPr>
          <w:hyperlink w:anchor="_Toc22555863" w:history="1">
            <w:r w:rsidR="006D419B" w:rsidRPr="00F32D95">
              <w:rPr>
                <w:rStyle w:val="a3"/>
                <w:rFonts w:ascii="Times New Roman" w:hAnsi="Times New Roman"/>
                <w:noProof/>
              </w:rPr>
              <w:t>6.</w:t>
            </w:r>
            <w:r w:rsidR="006D419B">
              <w:rPr>
                <w:rFonts w:asciiTheme="minorHAnsi" w:eastAsiaTheme="minorEastAsia" w:hAnsiTheme="minorHAnsi" w:cstheme="minorBidi"/>
                <w:b w:val="0"/>
                <w:bCs w:val="0"/>
                <w:noProof/>
                <w:sz w:val="22"/>
                <w:szCs w:val="22"/>
              </w:rPr>
              <w:tab/>
            </w:r>
            <w:r w:rsidR="006D419B" w:rsidRPr="00F32D95">
              <w:rPr>
                <w:rStyle w:val="a3"/>
                <w:rFonts w:ascii="Times New Roman" w:hAnsi="Times New Roman"/>
                <w:noProof/>
              </w:rPr>
              <w:t>Правила заполнения бланка регистрации и бланков записи участников итогового сочинения</w:t>
            </w:r>
            <w:r w:rsidR="006D419B">
              <w:rPr>
                <w:noProof/>
                <w:webHidden/>
              </w:rPr>
              <w:tab/>
            </w:r>
            <w:r w:rsidR="006D419B">
              <w:rPr>
                <w:noProof/>
                <w:webHidden/>
              </w:rPr>
              <w:fldChar w:fldCharType="begin"/>
            </w:r>
            <w:r w:rsidR="006D419B">
              <w:rPr>
                <w:noProof/>
                <w:webHidden/>
              </w:rPr>
              <w:instrText xml:space="preserve"> PAGEREF _Toc22555863 \h </w:instrText>
            </w:r>
            <w:r w:rsidR="006D419B">
              <w:rPr>
                <w:noProof/>
                <w:webHidden/>
              </w:rPr>
            </w:r>
            <w:r w:rsidR="006D419B">
              <w:rPr>
                <w:noProof/>
                <w:webHidden/>
              </w:rPr>
              <w:fldChar w:fldCharType="separate"/>
            </w:r>
            <w:r w:rsidR="006D419B">
              <w:rPr>
                <w:noProof/>
                <w:webHidden/>
              </w:rPr>
              <w:t>20</w:t>
            </w:r>
            <w:r w:rsidR="006D419B">
              <w:rPr>
                <w:noProof/>
                <w:webHidden/>
              </w:rPr>
              <w:fldChar w:fldCharType="end"/>
            </w:r>
          </w:hyperlink>
        </w:p>
        <w:p w:rsidR="006D419B" w:rsidRDefault="00425AAF">
          <w:pPr>
            <w:pStyle w:val="12"/>
            <w:rPr>
              <w:rFonts w:asciiTheme="minorHAnsi" w:eastAsiaTheme="minorEastAsia" w:hAnsiTheme="minorHAnsi" w:cstheme="minorBidi"/>
              <w:b w:val="0"/>
              <w:bCs w:val="0"/>
              <w:caps w:val="0"/>
              <w:sz w:val="22"/>
              <w:szCs w:val="22"/>
            </w:rPr>
          </w:pPr>
          <w:hyperlink w:anchor="_Toc22555864" w:history="1">
            <w:r w:rsidR="006D419B" w:rsidRPr="00F32D95">
              <w:rPr>
                <w:rStyle w:val="a3"/>
                <w:rFonts w:ascii="Times New Roman" w:hAnsi="Times New Roman"/>
              </w:rPr>
              <w:t>6.1</w:t>
            </w:r>
            <w:r w:rsidR="006D419B">
              <w:rPr>
                <w:rFonts w:asciiTheme="minorHAnsi" w:eastAsiaTheme="minorEastAsia" w:hAnsiTheme="minorHAnsi" w:cstheme="minorBidi"/>
                <w:b w:val="0"/>
                <w:bCs w:val="0"/>
                <w:caps w:val="0"/>
                <w:sz w:val="22"/>
                <w:szCs w:val="22"/>
              </w:rPr>
              <w:tab/>
            </w:r>
            <w:r w:rsidR="006D419B" w:rsidRPr="00F32D95">
              <w:rPr>
                <w:rStyle w:val="a3"/>
                <w:rFonts w:ascii="Times New Roman" w:hAnsi="Times New Roman"/>
              </w:rPr>
              <w:t>Общая часть</w:t>
            </w:r>
            <w:r w:rsidR="006D419B">
              <w:rPr>
                <w:webHidden/>
              </w:rPr>
              <w:tab/>
            </w:r>
            <w:r w:rsidR="006D419B">
              <w:rPr>
                <w:webHidden/>
              </w:rPr>
              <w:fldChar w:fldCharType="begin"/>
            </w:r>
            <w:r w:rsidR="006D419B">
              <w:rPr>
                <w:webHidden/>
              </w:rPr>
              <w:instrText xml:space="preserve"> PAGEREF _Toc22555864 \h </w:instrText>
            </w:r>
            <w:r w:rsidR="006D419B">
              <w:rPr>
                <w:webHidden/>
              </w:rPr>
            </w:r>
            <w:r w:rsidR="006D419B">
              <w:rPr>
                <w:webHidden/>
              </w:rPr>
              <w:fldChar w:fldCharType="separate"/>
            </w:r>
            <w:r w:rsidR="006D419B">
              <w:rPr>
                <w:webHidden/>
              </w:rPr>
              <w:t>20</w:t>
            </w:r>
            <w:r w:rsidR="006D419B">
              <w:rPr>
                <w:webHidden/>
              </w:rPr>
              <w:fldChar w:fldCharType="end"/>
            </w:r>
          </w:hyperlink>
        </w:p>
        <w:p w:rsidR="006D419B" w:rsidRDefault="00425AAF">
          <w:pPr>
            <w:pStyle w:val="12"/>
            <w:rPr>
              <w:rFonts w:asciiTheme="minorHAnsi" w:eastAsiaTheme="minorEastAsia" w:hAnsiTheme="minorHAnsi" w:cstheme="minorBidi"/>
              <w:b w:val="0"/>
              <w:bCs w:val="0"/>
              <w:caps w:val="0"/>
              <w:sz w:val="22"/>
              <w:szCs w:val="22"/>
            </w:rPr>
          </w:pPr>
          <w:hyperlink w:anchor="_Toc22555865" w:history="1">
            <w:r w:rsidR="006D419B" w:rsidRPr="00F32D95">
              <w:rPr>
                <w:rStyle w:val="a3"/>
                <w:rFonts w:ascii="Times New Roman" w:hAnsi="Times New Roman"/>
              </w:rPr>
              <w:t>6.2 Основные правила заполнения бланков итогового сочинения (изложения)</w:t>
            </w:r>
            <w:r w:rsidR="006D419B">
              <w:rPr>
                <w:webHidden/>
              </w:rPr>
              <w:tab/>
            </w:r>
            <w:r w:rsidR="006D419B">
              <w:rPr>
                <w:webHidden/>
              </w:rPr>
              <w:fldChar w:fldCharType="begin"/>
            </w:r>
            <w:r w:rsidR="006D419B">
              <w:rPr>
                <w:webHidden/>
              </w:rPr>
              <w:instrText xml:space="preserve"> PAGEREF _Toc22555865 \h </w:instrText>
            </w:r>
            <w:r w:rsidR="006D419B">
              <w:rPr>
                <w:webHidden/>
              </w:rPr>
            </w:r>
            <w:r w:rsidR="006D419B">
              <w:rPr>
                <w:webHidden/>
              </w:rPr>
              <w:fldChar w:fldCharType="separate"/>
            </w:r>
            <w:r w:rsidR="006D419B">
              <w:rPr>
                <w:webHidden/>
              </w:rPr>
              <w:t>20</w:t>
            </w:r>
            <w:r w:rsidR="006D419B">
              <w:rPr>
                <w:webHidden/>
              </w:rPr>
              <w:fldChar w:fldCharType="end"/>
            </w:r>
          </w:hyperlink>
        </w:p>
        <w:p w:rsidR="006D419B" w:rsidRDefault="00425AAF">
          <w:pPr>
            <w:pStyle w:val="12"/>
            <w:rPr>
              <w:rFonts w:asciiTheme="minorHAnsi" w:eastAsiaTheme="minorEastAsia" w:hAnsiTheme="minorHAnsi" w:cstheme="minorBidi"/>
              <w:b w:val="0"/>
              <w:bCs w:val="0"/>
              <w:caps w:val="0"/>
              <w:sz w:val="22"/>
              <w:szCs w:val="22"/>
            </w:rPr>
          </w:pPr>
          <w:hyperlink w:anchor="_Toc22555866" w:history="1">
            <w:r w:rsidR="006D419B" w:rsidRPr="00F32D95">
              <w:rPr>
                <w:rStyle w:val="a3"/>
                <w:rFonts w:ascii="Times New Roman" w:hAnsi="Times New Roman"/>
              </w:rPr>
              <w:t>6.3 Заполнение бланка регистрации итогового сочинения (изложения)</w:t>
            </w:r>
            <w:r w:rsidR="006D419B">
              <w:rPr>
                <w:webHidden/>
              </w:rPr>
              <w:tab/>
            </w:r>
            <w:r w:rsidR="006D419B">
              <w:rPr>
                <w:webHidden/>
              </w:rPr>
              <w:fldChar w:fldCharType="begin"/>
            </w:r>
            <w:r w:rsidR="006D419B">
              <w:rPr>
                <w:webHidden/>
              </w:rPr>
              <w:instrText xml:space="preserve"> PAGEREF _Toc22555866 \h </w:instrText>
            </w:r>
            <w:r w:rsidR="006D419B">
              <w:rPr>
                <w:webHidden/>
              </w:rPr>
            </w:r>
            <w:r w:rsidR="006D419B">
              <w:rPr>
                <w:webHidden/>
              </w:rPr>
              <w:fldChar w:fldCharType="separate"/>
            </w:r>
            <w:r w:rsidR="006D419B">
              <w:rPr>
                <w:webHidden/>
              </w:rPr>
              <w:t>21</w:t>
            </w:r>
            <w:r w:rsidR="006D419B">
              <w:rPr>
                <w:webHidden/>
              </w:rPr>
              <w:fldChar w:fldCharType="end"/>
            </w:r>
          </w:hyperlink>
        </w:p>
        <w:p w:rsidR="006D419B" w:rsidRDefault="00425AAF">
          <w:pPr>
            <w:pStyle w:val="12"/>
            <w:rPr>
              <w:rFonts w:asciiTheme="minorHAnsi" w:eastAsiaTheme="minorEastAsia" w:hAnsiTheme="minorHAnsi" w:cstheme="minorBidi"/>
              <w:b w:val="0"/>
              <w:bCs w:val="0"/>
              <w:caps w:val="0"/>
              <w:sz w:val="22"/>
              <w:szCs w:val="22"/>
            </w:rPr>
          </w:pPr>
          <w:hyperlink w:anchor="_Toc22555867" w:history="1">
            <w:r w:rsidR="006D419B" w:rsidRPr="00F32D95">
              <w:rPr>
                <w:rStyle w:val="a3"/>
                <w:rFonts w:ascii="Times New Roman" w:hAnsi="Times New Roman"/>
              </w:rPr>
              <w:t>6.4 Заполнение бланков записи</w:t>
            </w:r>
            <w:r w:rsidR="006D419B">
              <w:rPr>
                <w:webHidden/>
              </w:rPr>
              <w:tab/>
            </w:r>
            <w:r w:rsidR="006D419B">
              <w:rPr>
                <w:webHidden/>
              </w:rPr>
              <w:fldChar w:fldCharType="begin"/>
            </w:r>
            <w:r w:rsidR="006D419B">
              <w:rPr>
                <w:webHidden/>
              </w:rPr>
              <w:instrText xml:space="preserve"> PAGEREF _Toc22555867 \h </w:instrText>
            </w:r>
            <w:r w:rsidR="006D419B">
              <w:rPr>
                <w:webHidden/>
              </w:rPr>
            </w:r>
            <w:r w:rsidR="006D419B">
              <w:rPr>
                <w:webHidden/>
              </w:rPr>
              <w:fldChar w:fldCharType="separate"/>
            </w:r>
            <w:r w:rsidR="006D419B">
              <w:rPr>
                <w:webHidden/>
              </w:rPr>
              <w:t>25</w:t>
            </w:r>
            <w:r w:rsidR="006D419B">
              <w:rPr>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68" w:history="1">
            <w:r w:rsidR="006D419B" w:rsidRPr="00F32D95">
              <w:rPr>
                <w:rStyle w:val="a3"/>
                <w:noProof/>
              </w:rPr>
              <w:t>Приложение 1. Образец заявления на участие в итоговом сочинении (изложении)</w:t>
            </w:r>
            <w:r w:rsidR="006D419B">
              <w:rPr>
                <w:noProof/>
                <w:webHidden/>
              </w:rPr>
              <w:tab/>
            </w:r>
            <w:r w:rsidR="006D419B">
              <w:rPr>
                <w:noProof/>
                <w:webHidden/>
              </w:rPr>
              <w:fldChar w:fldCharType="begin"/>
            </w:r>
            <w:r w:rsidR="006D419B">
              <w:rPr>
                <w:noProof/>
                <w:webHidden/>
              </w:rPr>
              <w:instrText xml:space="preserve"> PAGEREF _Toc22555868 \h </w:instrText>
            </w:r>
            <w:r w:rsidR="006D419B">
              <w:rPr>
                <w:noProof/>
                <w:webHidden/>
              </w:rPr>
            </w:r>
            <w:r w:rsidR="006D419B">
              <w:rPr>
                <w:noProof/>
                <w:webHidden/>
              </w:rPr>
              <w:fldChar w:fldCharType="separate"/>
            </w:r>
            <w:r w:rsidR="006D419B">
              <w:rPr>
                <w:noProof/>
                <w:webHidden/>
              </w:rPr>
              <w:t>29</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69" w:history="1">
            <w:r w:rsidR="006D419B" w:rsidRPr="00F32D95">
              <w:rPr>
                <w:rStyle w:val="a3"/>
                <w:noProof/>
              </w:rPr>
              <w:t>Приложение 2. Образец согласия на обработку персональных данных</w:t>
            </w:r>
            <w:r w:rsidR="006D419B">
              <w:rPr>
                <w:noProof/>
                <w:webHidden/>
              </w:rPr>
              <w:tab/>
            </w:r>
            <w:r w:rsidR="006D419B">
              <w:rPr>
                <w:noProof/>
                <w:webHidden/>
              </w:rPr>
              <w:fldChar w:fldCharType="begin"/>
            </w:r>
            <w:r w:rsidR="006D419B">
              <w:rPr>
                <w:noProof/>
                <w:webHidden/>
              </w:rPr>
              <w:instrText xml:space="preserve"> PAGEREF _Toc22555869 \h </w:instrText>
            </w:r>
            <w:r w:rsidR="006D419B">
              <w:rPr>
                <w:noProof/>
                <w:webHidden/>
              </w:rPr>
            </w:r>
            <w:r w:rsidR="006D419B">
              <w:rPr>
                <w:noProof/>
                <w:webHidden/>
              </w:rPr>
              <w:fldChar w:fldCharType="separate"/>
            </w:r>
            <w:r w:rsidR="006D419B">
              <w:rPr>
                <w:noProof/>
                <w:webHidden/>
              </w:rPr>
              <w:t>30</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70" w:history="1">
            <w:r w:rsidR="006D419B" w:rsidRPr="00F32D95">
              <w:rPr>
                <w:rStyle w:val="a3"/>
                <w:rFonts w:ascii="Times New Roman" w:hAnsi="Times New Roman"/>
                <w:noProof/>
              </w:rPr>
              <w:t>Приложение 3. Памятка о порядке проведения итогового сочинения (изложения) (для ознакомления обучающихся и их родителей (законных представителей) под подпись)</w:t>
            </w:r>
            <w:r w:rsidR="006D419B">
              <w:rPr>
                <w:noProof/>
                <w:webHidden/>
              </w:rPr>
              <w:tab/>
            </w:r>
            <w:r w:rsidR="006D419B">
              <w:rPr>
                <w:noProof/>
                <w:webHidden/>
              </w:rPr>
              <w:fldChar w:fldCharType="begin"/>
            </w:r>
            <w:r w:rsidR="006D419B">
              <w:rPr>
                <w:noProof/>
                <w:webHidden/>
              </w:rPr>
              <w:instrText xml:space="preserve"> PAGEREF _Toc22555870 \h </w:instrText>
            </w:r>
            <w:r w:rsidR="006D419B">
              <w:rPr>
                <w:noProof/>
                <w:webHidden/>
              </w:rPr>
            </w:r>
            <w:r w:rsidR="006D419B">
              <w:rPr>
                <w:noProof/>
                <w:webHidden/>
              </w:rPr>
              <w:fldChar w:fldCharType="separate"/>
            </w:r>
            <w:r w:rsidR="006D419B">
              <w:rPr>
                <w:noProof/>
                <w:webHidden/>
              </w:rPr>
              <w:t>32</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71" w:history="1">
            <w:r w:rsidR="006D419B" w:rsidRPr="00F32D95">
              <w:rPr>
                <w:rStyle w:val="a3"/>
                <w:rFonts w:ascii="Times New Roman" w:hAnsi="Times New Roman"/>
                <w:noProof/>
              </w:rPr>
              <w:t>Приложение 4. Инструкция для участника итогового сочинения к комплекту тем итогового сочинения</w:t>
            </w:r>
            <w:r w:rsidR="006D419B">
              <w:rPr>
                <w:noProof/>
                <w:webHidden/>
              </w:rPr>
              <w:tab/>
            </w:r>
            <w:r w:rsidR="006D419B">
              <w:rPr>
                <w:noProof/>
                <w:webHidden/>
              </w:rPr>
              <w:fldChar w:fldCharType="begin"/>
            </w:r>
            <w:r w:rsidR="006D419B">
              <w:rPr>
                <w:noProof/>
                <w:webHidden/>
              </w:rPr>
              <w:instrText xml:space="preserve"> PAGEREF _Toc22555871 \h </w:instrText>
            </w:r>
            <w:r w:rsidR="006D419B">
              <w:rPr>
                <w:noProof/>
                <w:webHidden/>
              </w:rPr>
            </w:r>
            <w:r w:rsidR="006D419B">
              <w:rPr>
                <w:noProof/>
                <w:webHidden/>
              </w:rPr>
              <w:fldChar w:fldCharType="separate"/>
            </w:r>
            <w:r w:rsidR="006D419B">
              <w:rPr>
                <w:noProof/>
                <w:webHidden/>
              </w:rPr>
              <w:t>36</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72" w:history="1">
            <w:r w:rsidR="006D419B" w:rsidRPr="00F32D95">
              <w:rPr>
                <w:rStyle w:val="a3"/>
                <w:rFonts w:ascii="Times New Roman" w:hAnsi="Times New Roman"/>
                <w:noProof/>
              </w:rPr>
              <w:t>Приложение 5. Инструкция для участника итогового изложения к тексту итогового изложения</w:t>
            </w:r>
            <w:r w:rsidR="006D419B">
              <w:rPr>
                <w:noProof/>
                <w:webHidden/>
              </w:rPr>
              <w:tab/>
            </w:r>
            <w:r w:rsidR="006D419B">
              <w:rPr>
                <w:noProof/>
                <w:webHidden/>
              </w:rPr>
              <w:fldChar w:fldCharType="begin"/>
            </w:r>
            <w:r w:rsidR="006D419B">
              <w:rPr>
                <w:noProof/>
                <w:webHidden/>
              </w:rPr>
              <w:instrText xml:space="preserve"> PAGEREF _Toc22555872 \h </w:instrText>
            </w:r>
            <w:r w:rsidR="006D419B">
              <w:rPr>
                <w:noProof/>
                <w:webHidden/>
              </w:rPr>
            </w:r>
            <w:r w:rsidR="006D419B">
              <w:rPr>
                <w:noProof/>
                <w:webHidden/>
              </w:rPr>
              <w:fldChar w:fldCharType="separate"/>
            </w:r>
            <w:r w:rsidR="006D419B">
              <w:rPr>
                <w:noProof/>
                <w:webHidden/>
              </w:rPr>
              <w:t>37</w:t>
            </w:r>
            <w:r w:rsidR="006D419B">
              <w:rPr>
                <w:noProof/>
                <w:webHidden/>
              </w:rPr>
              <w:fldChar w:fldCharType="end"/>
            </w:r>
          </w:hyperlink>
        </w:p>
        <w:p w:rsidR="006D419B" w:rsidRDefault="00425AAF">
          <w:pPr>
            <w:pStyle w:val="23"/>
            <w:tabs>
              <w:tab w:val="right" w:leader="dot" w:pos="10195"/>
            </w:tabs>
            <w:rPr>
              <w:rFonts w:asciiTheme="minorHAnsi" w:eastAsiaTheme="minorEastAsia" w:hAnsiTheme="minorHAnsi" w:cstheme="minorBidi"/>
              <w:b w:val="0"/>
              <w:bCs w:val="0"/>
              <w:noProof/>
              <w:sz w:val="22"/>
              <w:szCs w:val="22"/>
            </w:rPr>
          </w:pPr>
          <w:hyperlink w:anchor="_Toc22555873" w:history="1">
            <w:r w:rsidR="006D419B" w:rsidRPr="00F32D95">
              <w:rPr>
                <w:rStyle w:val="a3"/>
                <w:rFonts w:ascii="Times New Roman" w:hAnsi="Times New Roman"/>
                <w:noProof/>
              </w:rPr>
              <w:t>Приложение 6.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6D419B">
              <w:rPr>
                <w:noProof/>
                <w:webHidden/>
              </w:rPr>
              <w:tab/>
            </w:r>
            <w:r w:rsidR="006D419B">
              <w:rPr>
                <w:noProof/>
                <w:webHidden/>
              </w:rPr>
              <w:fldChar w:fldCharType="begin"/>
            </w:r>
            <w:r w:rsidR="006D419B">
              <w:rPr>
                <w:noProof/>
                <w:webHidden/>
              </w:rPr>
              <w:instrText xml:space="preserve"> PAGEREF _Toc22555873 \h </w:instrText>
            </w:r>
            <w:r w:rsidR="006D419B">
              <w:rPr>
                <w:noProof/>
                <w:webHidden/>
              </w:rPr>
            </w:r>
            <w:r w:rsidR="006D419B">
              <w:rPr>
                <w:noProof/>
                <w:webHidden/>
              </w:rPr>
              <w:fldChar w:fldCharType="separate"/>
            </w:r>
            <w:r w:rsidR="006D419B">
              <w:rPr>
                <w:noProof/>
                <w:webHidden/>
              </w:rPr>
              <w:t>38</w:t>
            </w:r>
            <w:r w:rsidR="006D419B">
              <w:rPr>
                <w:noProof/>
                <w:webHidden/>
              </w:rPr>
              <w:fldChar w:fldCharType="end"/>
            </w:r>
          </w:hyperlink>
        </w:p>
        <w:p w:rsidR="000D2601" w:rsidRDefault="000D2601">
          <w:r>
            <w:rPr>
              <w:b/>
              <w:bCs/>
            </w:rPr>
            <w:fldChar w:fldCharType="end"/>
          </w:r>
        </w:p>
      </w:sdtContent>
    </w:sdt>
    <w:p w:rsidR="00653D9D" w:rsidRDefault="00653D9D">
      <w:pPr>
        <w:rPr>
          <w:b/>
        </w:rPr>
      </w:pPr>
      <w:r>
        <w:rPr>
          <w:b/>
        </w:rPr>
        <w:lastRenderedPageBreak/>
        <w:br w:type="page"/>
      </w:r>
    </w:p>
    <w:p w:rsidR="00CB5F2E" w:rsidRPr="00667BFB" w:rsidRDefault="00CB5F2E">
      <w:pPr>
        <w:spacing w:after="200" w:line="276" w:lineRule="auto"/>
        <w:rPr>
          <w:b/>
        </w:rPr>
      </w:pPr>
    </w:p>
    <w:p w:rsidR="00944A79" w:rsidRPr="00667BFB" w:rsidRDefault="00333DA2" w:rsidP="00667BFB">
      <w:pPr>
        <w:pStyle w:val="2"/>
        <w:jc w:val="both"/>
        <w:rPr>
          <w:rFonts w:ascii="Times New Roman" w:hAnsi="Times New Roman"/>
          <w:i w:val="0"/>
        </w:rPr>
      </w:pPr>
      <w:bookmarkStart w:id="7" w:name="_Toc22555851"/>
      <w:bookmarkEnd w:id="6"/>
      <w:r w:rsidRPr="00667BFB">
        <w:rPr>
          <w:rFonts w:ascii="Times New Roman" w:hAnsi="Times New Roman"/>
          <w:i w:val="0"/>
          <w:lang w:eastAsia="en-US"/>
        </w:rPr>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Start w:id="8" w:name="_Toc400565095"/>
      <w:bookmarkStart w:id="9" w:name="_Toc400565151"/>
      <w:bookmarkEnd w:id="7"/>
    </w:p>
    <w:p w:rsidR="00333DA2" w:rsidRPr="00B15F2B" w:rsidRDefault="00333DA2" w:rsidP="00667BFB">
      <w:pPr>
        <w:widowControl w:val="0"/>
        <w:spacing w:line="276" w:lineRule="auto"/>
        <w:ind w:firstLine="709"/>
        <w:contextualSpacing/>
        <w:jc w:val="both"/>
        <w:rPr>
          <w:sz w:val="26"/>
          <w:szCs w:val="26"/>
        </w:rPr>
      </w:pPr>
      <w:r w:rsidRPr="00B15F2B">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w:t>
      </w:r>
      <w:r w:rsidR="0077599F">
        <w:rPr>
          <w:sz w:val="26"/>
          <w:szCs w:val="26"/>
        </w:rPr>
        <w:t>Комитетом по образованию</w:t>
      </w:r>
      <w:r w:rsidR="005724EB">
        <w:rPr>
          <w:sz w:val="26"/>
          <w:szCs w:val="26"/>
        </w:rPr>
        <w:t xml:space="preserve"> (далее – КО)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77599F" w:rsidRDefault="0077599F" w:rsidP="0077599F">
      <w:pPr>
        <w:widowControl w:val="0"/>
        <w:spacing w:line="276" w:lineRule="auto"/>
        <w:ind w:firstLine="709"/>
        <w:contextualSpacing/>
        <w:jc w:val="both"/>
        <w:rPr>
          <w:sz w:val="26"/>
          <w:szCs w:val="26"/>
        </w:rPr>
      </w:pPr>
      <w:r>
        <w:rPr>
          <w:sz w:val="26"/>
          <w:szCs w:val="26"/>
        </w:rPr>
        <w:t xml:space="preserve">По решению КО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10" w:name="_Toc22555852"/>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10"/>
    </w:p>
    <w:bookmarkEnd w:id="8"/>
    <w:bookmarkEnd w:id="9"/>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лиц, обучающихся по образовательным программам среднего профессионального образования, не имеющие среднего общего образования (далее – обучающиеся СПО);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лиц, получающих среднее общее образование в иностранных организациях, осуществляющих образовательную деятельность (далее – иностранные ОО);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1.2.3. Изложение вправе писать следующие категории лиц: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обучающиеся XI (XII) классов с ограниченными возможностями здоровья (далее – ОВЗ), экстерны с ОВЗ;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обучающиеся XI (XII) классов - дети-инвалиды и инвалиды, экстерны – дети-инвалиды и инвалиды; </w:t>
      </w:r>
    </w:p>
    <w:p w:rsidR="00DC2209" w:rsidRPr="00DC2209" w:rsidRDefault="00DC2209" w:rsidP="00DC2209">
      <w:pPr>
        <w:autoSpaceDE w:val="0"/>
        <w:autoSpaceDN w:val="0"/>
        <w:adjustRightInd w:val="0"/>
        <w:ind w:firstLine="709"/>
        <w:jc w:val="both"/>
        <w:rPr>
          <w:rFonts w:eastAsia="Calibri"/>
          <w:color w:val="000000"/>
          <w:sz w:val="26"/>
          <w:szCs w:val="26"/>
        </w:rPr>
      </w:pPr>
      <w:r w:rsidRPr="00DC2209">
        <w:rPr>
          <w:rFonts w:eastAsia="Calibri"/>
          <w:color w:val="000000"/>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DC2209" w:rsidRPr="00DC2209" w:rsidRDefault="00DC2209" w:rsidP="00DC2209">
      <w:pPr>
        <w:autoSpaceDE w:val="0"/>
        <w:autoSpaceDN w:val="0"/>
        <w:adjustRightInd w:val="0"/>
        <w:ind w:firstLine="709"/>
        <w:jc w:val="both"/>
        <w:rPr>
          <w:rFonts w:eastAsia="Calibri"/>
          <w:sz w:val="26"/>
          <w:szCs w:val="26"/>
        </w:rPr>
      </w:pPr>
      <w:r w:rsidRPr="00DC2209">
        <w:rPr>
          <w:rFonts w:eastAsia="Calibri"/>
          <w:color w:val="000000"/>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w:t>
      </w:r>
      <w:r>
        <w:rPr>
          <w:rFonts w:eastAsia="Calibri"/>
          <w:color w:val="000000"/>
          <w:sz w:val="26"/>
          <w:szCs w:val="26"/>
        </w:rPr>
        <w:t xml:space="preserve"> </w:t>
      </w:r>
      <w:r w:rsidRPr="00DC2209">
        <w:rPr>
          <w:rFonts w:eastAsia="Calibri"/>
          <w:sz w:val="26"/>
          <w:szCs w:val="26"/>
        </w:rPr>
        <w:lastRenderedPageBreak/>
        <w:t xml:space="preserve">оздоровительные мероприятия для нуждающихся в длительном лечении на основании заключения медицинской организации. </w:t>
      </w:r>
    </w:p>
    <w:p w:rsidR="007E6BCE" w:rsidRPr="007E6BCE" w:rsidRDefault="00DC2209" w:rsidP="00DC2209">
      <w:pPr>
        <w:widowControl w:val="0"/>
        <w:spacing w:line="276" w:lineRule="auto"/>
        <w:ind w:firstLine="709"/>
        <w:contextualSpacing/>
        <w:jc w:val="both"/>
        <w:rPr>
          <w:rFonts w:eastAsia="Calibri"/>
          <w:sz w:val="26"/>
          <w:szCs w:val="26"/>
        </w:rPr>
      </w:pPr>
      <w:r w:rsidRPr="00DC2209">
        <w:rPr>
          <w:rFonts w:eastAsia="Calibri"/>
          <w:sz w:val="26"/>
          <w:szCs w:val="26"/>
        </w:rPr>
        <w:t>1.2.4.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03.02.2014, регистрационный № 52952) (далее – Порядок проведения ГИА-11).</w:t>
      </w:r>
    </w:p>
    <w:p w:rsidR="00333DA2" w:rsidRPr="00667BFB" w:rsidRDefault="00A41ADF" w:rsidP="00667BFB">
      <w:pPr>
        <w:pStyle w:val="2"/>
        <w:jc w:val="both"/>
        <w:rPr>
          <w:rFonts w:ascii="Times New Roman" w:hAnsi="Times New Roman"/>
          <w:i w:val="0"/>
        </w:rPr>
      </w:pPr>
      <w:bookmarkStart w:id="11" w:name="_Toc22555853"/>
      <w:r w:rsidRPr="00667BFB">
        <w:rPr>
          <w:rFonts w:ascii="Times New Roman" w:hAnsi="Times New Roman"/>
          <w:i w:val="0"/>
        </w:rPr>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11"/>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w:t>
      </w:r>
      <w:r w:rsidR="000C0A70">
        <w:rPr>
          <w:sz w:val="26"/>
          <w:szCs w:val="26"/>
        </w:rPr>
        <w:t xml:space="preserve"> </w:t>
      </w:r>
      <w:r w:rsidR="00E7317F" w:rsidRPr="00115F6D">
        <w:rPr>
          <w:sz w:val="26"/>
          <w:szCs w:val="26"/>
        </w:rPr>
        <w:t>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не позднее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w:t>
      </w:r>
      <w:r w:rsidR="007F3C34">
        <w:rPr>
          <w:sz w:val="26"/>
          <w:szCs w:val="26"/>
        </w:rPr>
        <w:t xml:space="preserve">, экстерны с ОВЗ </w:t>
      </w:r>
      <w:r w:rsidRPr="00333DA2">
        <w:rPr>
          <w:sz w:val="26"/>
          <w:szCs w:val="26"/>
        </w:rPr>
        <w:t xml:space="preserve">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 xml:space="preserve">.2 настоящих Методических рекомендаций, </w:t>
      </w:r>
      <w:r w:rsidR="000C0A70" w:rsidRPr="000F36EC">
        <w:rPr>
          <w:sz w:val="26"/>
          <w:szCs w:val="26"/>
        </w:rPr>
        <w:t>для участия по их желанию в итоговом сочинении проводится в местах</w:t>
      </w:r>
      <w:r w:rsidR="000C0A70">
        <w:rPr>
          <w:sz w:val="26"/>
          <w:szCs w:val="26"/>
        </w:rPr>
        <w:t xml:space="preserve"> </w:t>
      </w:r>
      <w:r w:rsidR="000C0A70" w:rsidRPr="00FA0C6F">
        <w:rPr>
          <w:sz w:val="26"/>
          <w:szCs w:val="26"/>
        </w:rPr>
        <w:t>регистрации для участия в написании итогового сочинения в соответствии с приложением №1 к Порядку проведения итогового сочинения (изложения) в Санкт-Петербурге в 201</w:t>
      </w:r>
      <w:r w:rsidR="007F3C34">
        <w:rPr>
          <w:sz w:val="26"/>
          <w:szCs w:val="26"/>
        </w:rPr>
        <w:t>9/2020</w:t>
      </w:r>
      <w:r w:rsidR="000C0A70" w:rsidRPr="00FA0C6F">
        <w:rPr>
          <w:sz w:val="26"/>
          <w:szCs w:val="26"/>
        </w:rPr>
        <w:t xml:space="preserve"> учебном году.</w:t>
      </w:r>
    </w:p>
    <w:p w:rsidR="007F3C34" w:rsidRDefault="007F3C34" w:rsidP="00333DA2">
      <w:pPr>
        <w:widowControl w:val="0"/>
        <w:spacing w:line="276" w:lineRule="auto"/>
        <w:ind w:firstLine="709"/>
        <w:jc w:val="both"/>
        <w:rPr>
          <w:sz w:val="26"/>
          <w:szCs w:val="26"/>
        </w:rPr>
      </w:pPr>
      <w:r>
        <w:rPr>
          <w:sz w:val="26"/>
          <w:szCs w:val="26"/>
        </w:rPr>
        <w:t xml:space="preserve">Лица, перечисленные в п. 1.2.2 Методических рекомендаций,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 xml:space="preserve">настоящих Методических рекомендаций, самостоятельно выбирают срок участия в итоговом сочинении из числа установленных </w:t>
      </w:r>
      <w:r w:rsidR="007F3C34">
        <w:rPr>
          <w:sz w:val="26"/>
          <w:szCs w:val="26"/>
        </w:rPr>
        <w:t>из числа установленных Порядком проведения ГИА-11,</w:t>
      </w:r>
      <w:r w:rsidRPr="00333DA2">
        <w:rPr>
          <w:sz w:val="26"/>
          <w:szCs w:val="26"/>
        </w:rPr>
        <w:t xml:space="preserve"> который указывают в заявлении.</w:t>
      </w:r>
    </w:p>
    <w:p w:rsidR="00586C8F" w:rsidRDefault="00333DA2" w:rsidP="00586C8F">
      <w:pPr>
        <w:widowControl w:val="0"/>
        <w:spacing w:line="276" w:lineRule="auto"/>
        <w:ind w:firstLine="709"/>
        <w:jc w:val="both"/>
        <w:rPr>
          <w:sz w:val="26"/>
          <w:szCs w:val="26"/>
        </w:rPr>
      </w:pPr>
      <w:r w:rsidRPr="00333DA2">
        <w:rPr>
          <w:sz w:val="26"/>
          <w:szCs w:val="26"/>
        </w:rPr>
        <w:lastRenderedPageBreak/>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77599F">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12" w:name="_Toc22555854"/>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12"/>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декабря.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3 часа 55 минут (235 минут).</w:t>
      </w:r>
    </w:p>
    <w:p w:rsidR="00333DA2" w:rsidRPr="0077599F"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 xml:space="preserve">и </w:t>
      </w:r>
      <w:r w:rsidR="00586C8F" w:rsidRPr="0077599F">
        <w:rPr>
          <w:sz w:val="26"/>
          <w:szCs w:val="26"/>
        </w:rPr>
        <w:t>перерывы для проведения необходимых лечебных и профилактических мероприятий</w:t>
      </w:r>
      <w:r w:rsidRPr="0077599F">
        <w:rPr>
          <w:sz w:val="26"/>
          <w:szCs w:val="26"/>
        </w:rPr>
        <w:t>.</w:t>
      </w:r>
    </w:p>
    <w:p w:rsidR="00310FA0" w:rsidRDefault="00333DA2" w:rsidP="00310FA0">
      <w:pPr>
        <w:spacing w:line="276" w:lineRule="auto"/>
        <w:ind w:firstLine="710"/>
        <w:jc w:val="both"/>
        <w:rPr>
          <w:sz w:val="26"/>
          <w:szCs w:val="26"/>
        </w:rPr>
      </w:pPr>
      <w:r w:rsidRPr="00810D66">
        <w:rPr>
          <w:sz w:val="26"/>
          <w:szCs w:val="26"/>
        </w:rPr>
        <w:t xml:space="preserve">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r w:rsidR="00310FA0" w:rsidRPr="00310FA0">
        <w:rPr>
          <w:sz w:val="26"/>
          <w:szCs w:val="26"/>
        </w:rPr>
        <w:t xml:space="preserve"> </w:t>
      </w:r>
    </w:p>
    <w:p w:rsidR="00333DA2" w:rsidRPr="00810D66" w:rsidRDefault="00333DA2" w:rsidP="00667BFB">
      <w:pPr>
        <w:spacing w:line="276" w:lineRule="auto"/>
        <w:ind w:firstLine="710"/>
        <w:jc w:val="both"/>
        <w:rPr>
          <w:sz w:val="26"/>
          <w:szCs w:val="26"/>
        </w:rPr>
      </w:pPr>
    </w:p>
    <w:p w:rsidR="00C40B33" w:rsidRPr="00667BFB" w:rsidRDefault="00C40B33" w:rsidP="00667BFB">
      <w:pPr>
        <w:pStyle w:val="2"/>
        <w:rPr>
          <w:rFonts w:ascii="Times New Roman" w:hAnsi="Times New Roman"/>
          <w:i w:val="0"/>
        </w:rPr>
      </w:pPr>
      <w:bookmarkStart w:id="13" w:name="_Toc462838931"/>
      <w:bookmarkStart w:id="14" w:name="_Toc22555855"/>
      <w:r w:rsidRPr="00667BFB">
        <w:rPr>
          <w:rFonts w:ascii="Times New Roman" w:hAnsi="Times New Roman"/>
          <w:i w:val="0"/>
        </w:rPr>
        <w:t>1.5. Повторный допуск к написанию итогового сочинения (изложения)</w:t>
      </w:r>
      <w:bookmarkEnd w:id="13"/>
      <w:bookmarkEnd w:id="14"/>
    </w:p>
    <w:p w:rsidR="007F3C34" w:rsidRPr="007F3C34" w:rsidRDefault="007F3C34" w:rsidP="007F3C34">
      <w:pPr>
        <w:autoSpaceDE w:val="0"/>
        <w:autoSpaceDN w:val="0"/>
        <w:adjustRightInd w:val="0"/>
        <w:ind w:firstLine="851"/>
        <w:jc w:val="both"/>
        <w:rPr>
          <w:rFonts w:eastAsia="Calibri"/>
          <w:color w:val="000000"/>
          <w:sz w:val="26"/>
          <w:szCs w:val="26"/>
        </w:rPr>
      </w:pPr>
      <w:bookmarkStart w:id="15" w:name="_Toc462838932"/>
      <w:r w:rsidRPr="007F3C34">
        <w:rPr>
          <w:rFonts w:eastAsia="Calibri"/>
          <w:color w:val="000000"/>
          <w:sz w:val="26"/>
          <w:szCs w:val="26"/>
        </w:rPr>
        <w:t xml:space="preserve">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 </w:t>
      </w:r>
    </w:p>
    <w:p w:rsidR="007F3C34" w:rsidRPr="007F3C34" w:rsidRDefault="007F3C34" w:rsidP="007F3C34">
      <w:pPr>
        <w:autoSpaceDE w:val="0"/>
        <w:autoSpaceDN w:val="0"/>
        <w:adjustRightInd w:val="0"/>
        <w:ind w:firstLine="851"/>
        <w:jc w:val="both"/>
        <w:rPr>
          <w:rFonts w:eastAsia="Calibri"/>
          <w:color w:val="000000"/>
          <w:sz w:val="26"/>
          <w:szCs w:val="26"/>
        </w:rPr>
      </w:pPr>
      <w:r w:rsidRPr="007F3C34">
        <w:rPr>
          <w:rFonts w:eastAsia="Calibri"/>
          <w:color w:val="000000"/>
          <w:sz w:val="26"/>
          <w:szCs w:val="26"/>
        </w:rPr>
        <w:t xml:space="preserve">обучающиеся XI (XII) классов, экстерны, получившие по итоговому сочинению (изложению) неудовлетворительный результат («незачет»); </w:t>
      </w:r>
    </w:p>
    <w:p w:rsidR="007F3C34" w:rsidRPr="007F3C34" w:rsidRDefault="007F3C34" w:rsidP="007F3C34">
      <w:pPr>
        <w:autoSpaceDE w:val="0"/>
        <w:autoSpaceDN w:val="0"/>
        <w:adjustRightInd w:val="0"/>
        <w:ind w:firstLine="851"/>
        <w:jc w:val="both"/>
        <w:rPr>
          <w:rFonts w:eastAsia="Calibri"/>
          <w:color w:val="000000"/>
          <w:sz w:val="26"/>
          <w:szCs w:val="26"/>
        </w:rPr>
      </w:pPr>
      <w:r w:rsidRPr="007F3C34">
        <w:rPr>
          <w:rFonts w:eastAsia="Calibri"/>
          <w:color w:val="000000"/>
          <w:sz w:val="26"/>
          <w:szCs w:val="26"/>
        </w:rPr>
        <w:t xml:space="preserve">обучающиеся XI (XII) классов, экстерны, удаленные с итогового сочинения (изложения) за нарушение требований, установленных пунктом 27 Порядка проведения ГИА-11; </w:t>
      </w:r>
    </w:p>
    <w:p w:rsidR="007F3C34" w:rsidRPr="007F3C34" w:rsidRDefault="007F3C34" w:rsidP="007F3C34">
      <w:pPr>
        <w:autoSpaceDE w:val="0"/>
        <w:autoSpaceDN w:val="0"/>
        <w:adjustRightInd w:val="0"/>
        <w:ind w:firstLine="851"/>
        <w:jc w:val="both"/>
        <w:rPr>
          <w:rFonts w:eastAsia="Calibri"/>
          <w:color w:val="000000"/>
          <w:sz w:val="26"/>
          <w:szCs w:val="26"/>
        </w:rPr>
      </w:pPr>
      <w:r w:rsidRPr="007F3C34">
        <w:rPr>
          <w:rFonts w:eastAsia="Calibri"/>
          <w:color w:val="000000"/>
          <w:sz w:val="26"/>
          <w:szCs w:val="26"/>
        </w:rPr>
        <w:t xml:space="preserve">обучающиеся XI (XII) классов, экстерны и лица, перечисленные в п. 1.2.2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подтвержденным документально; </w:t>
      </w:r>
    </w:p>
    <w:p w:rsidR="00A62B50" w:rsidRDefault="007F3C34" w:rsidP="00A62B50">
      <w:pPr>
        <w:autoSpaceDE w:val="0"/>
        <w:autoSpaceDN w:val="0"/>
        <w:adjustRightInd w:val="0"/>
        <w:ind w:firstLine="851"/>
        <w:jc w:val="both"/>
        <w:rPr>
          <w:rFonts w:eastAsia="Calibri"/>
          <w:color w:val="000000"/>
          <w:sz w:val="26"/>
          <w:szCs w:val="26"/>
        </w:rPr>
      </w:pPr>
      <w:r w:rsidRPr="007F3C34">
        <w:rPr>
          <w:rFonts w:eastAsia="Calibri"/>
          <w:color w:val="000000"/>
          <w:sz w:val="26"/>
          <w:szCs w:val="26"/>
        </w:rPr>
        <w:t>обучающиеся XI (XII) классов, экстерны и лица, перечисленные в п. 1.2.2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7F3C34" w:rsidRDefault="007F3C34" w:rsidP="00A62B50">
      <w:pPr>
        <w:autoSpaceDE w:val="0"/>
        <w:autoSpaceDN w:val="0"/>
        <w:adjustRightInd w:val="0"/>
        <w:ind w:firstLine="851"/>
        <w:jc w:val="both"/>
        <w:rPr>
          <w:b/>
          <w:i/>
          <w:color w:val="000000"/>
          <w:sz w:val="26"/>
          <w:szCs w:val="26"/>
        </w:rPr>
      </w:pPr>
      <w:r w:rsidRPr="007F3C34">
        <w:rPr>
          <w:color w:val="000000"/>
          <w:sz w:val="26"/>
          <w:szCs w:val="26"/>
        </w:rPr>
        <w:t xml:space="preserve">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w:t>
      </w:r>
      <w:r w:rsidRPr="007F3C34">
        <w:rPr>
          <w:color w:val="000000"/>
          <w:sz w:val="26"/>
          <w:szCs w:val="26"/>
        </w:rPr>
        <w:lastRenderedPageBreak/>
        <w:t xml:space="preserve">более двух раз и только в дополнительные сроки, установленные Порядком проведения ГИА-11. </w:t>
      </w:r>
    </w:p>
    <w:p w:rsidR="0049023D" w:rsidRPr="00667BFB" w:rsidRDefault="00C40B33" w:rsidP="007F3C34">
      <w:pPr>
        <w:pStyle w:val="2"/>
        <w:jc w:val="both"/>
        <w:rPr>
          <w:rFonts w:ascii="Times New Roman" w:hAnsi="Times New Roman"/>
          <w:i w:val="0"/>
        </w:rPr>
      </w:pPr>
      <w:bookmarkStart w:id="16" w:name="_Toc22555856"/>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5"/>
      <w:bookmarkEnd w:id="16"/>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302016">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7F3C34" w:rsidRPr="007F3C34" w:rsidRDefault="007F3C34" w:rsidP="001961E9">
      <w:pPr>
        <w:autoSpaceDE w:val="0"/>
        <w:autoSpaceDN w:val="0"/>
        <w:adjustRightInd w:val="0"/>
        <w:ind w:firstLine="709"/>
        <w:jc w:val="both"/>
        <w:rPr>
          <w:rFonts w:eastAsia="Calibri"/>
          <w:sz w:val="26"/>
          <w:szCs w:val="26"/>
        </w:rPr>
      </w:pPr>
      <w:r w:rsidRPr="007F3C34">
        <w:rPr>
          <w:rFonts w:eastAsia="Calibri"/>
          <w:sz w:val="26"/>
          <w:szCs w:val="26"/>
        </w:rPr>
        <w:t xml:space="preserve">Лица, перечисленные в п. 1.2.2 настоящих Методических рекомендаций, могут участвовать в итоговом сочинении, в том числе при наличии у них итогового сочинения прошлых лет. </w:t>
      </w:r>
    </w:p>
    <w:p w:rsidR="007F3C34" w:rsidRPr="001961E9" w:rsidRDefault="007F3C34" w:rsidP="001961E9">
      <w:pPr>
        <w:widowControl w:val="0"/>
        <w:spacing w:line="276" w:lineRule="auto"/>
        <w:ind w:firstLine="709"/>
        <w:contextualSpacing/>
        <w:jc w:val="both"/>
        <w:rPr>
          <w:rFonts w:eastAsia="Calibri"/>
          <w:sz w:val="26"/>
          <w:szCs w:val="26"/>
        </w:rPr>
      </w:pPr>
      <w:r w:rsidRPr="001961E9">
        <w:rPr>
          <w:rFonts w:eastAsia="Calibri"/>
          <w:sz w:val="26"/>
          <w:szCs w:val="26"/>
        </w:rPr>
        <w:t xml:space="preserve">Лица, перечисленные в п. 1.2.2 настоящих Методических рекомендаций,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p>
    <w:p w:rsidR="0049023D" w:rsidRPr="00667BFB" w:rsidRDefault="0049023D" w:rsidP="007F3C34">
      <w:pPr>
        <w:pStyle w:val="2"/>
        <w:jc w:val="both"/>
        <w:rPr>
          <w:rFonts w:ascii="Times New Roman" w:hAnsi="Times New Roman"/>
          <w:i w:val="0"/>
        </w:rPr>
      </w:pPr>
      <w:bookmarkStart w:id="17" w:name="_Toc22555857"/>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7"/>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302016" w:rsidRPr="00B41F43" w:rsidRDefault="00302016" w:rsidP="00302016">
      <w:pPr>
        <w:widowControl w:val="0"/>
        <w:spacing w:line="276" w:lineRule="auto"/>
        <w:ind w:firstLine="709"/>
        <w:contextualSpacing/>
        <w:jc w:val="both"/>
        <w:rPr>
          <w:rFonts w:eastAsia="Calibri"/>
          <w:sz w:val="26"/>
          <w:szCs w:val="26"/>
        </w:rPr>
      </w:pPr>
      <w:r w:rsidRPr="00B41F43">
        <w:rPr>
          <w:rFonts w:eastAsia="Calibri"/>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rsidR="00302016" w:rsidRPr="00B41F43" w:rsidRDefault="00302016" w:rsidP="00302016">
      <w:pPr>
        <w:widowControl w:val="0"/>
        <w:spacing w:line="276" w:lineRule="auto"/>
        <w:ind w:firstLine="709"/>
        <w:contextualSpacing/>
        <w:jc w:val="both"/>
        <w:rPr>
          <w:rFonts w:eastAsia="Calibri"/>
          <w:sz w:val="26"/>
          <w:szCs w:val="26"/>
        </w:rPr>
      </w:pPr>
      <w:r w:rsidRPr="00B41F43">
        <w:rPr>
          <w:rFonts w:eastAsia="Calibri"/>
          <w:sz w:val="26"/>
          <w:szCs w:val="26"/>
        </w:rPr>
        <w:t>Заявление на повторную проверку итогового сочинения (изло</w:t>
      </w:r>
      <w:r w:rsidR="002A10E8">
        <w:rPr>
          <w:rFonts w:eastAsia="Calibri"/>
          <w:sz w:val="26"/>
          <w:szCs w:val="26"/>
        </w:rPr>
        <w:t>жения) обучающимися подается в А</w:t>
      </w:r>
      <w:r w:rsidRPr="00B41F43">
        <w:rPr>
          <w:rFonts w:eastAsia="Calibri"/>
          <w:sz w:val="26"/>
          <w:szCs w:val="26"/>
        </w:rPr>
        <w:t>дминистрацию района в течение двух дней со дня объявления образовательной организацией повторного неудовлетворительного результата ("незачет")</w:t>
      </w:r>
    </w:p>
    <w:p w:rsidR="00302016" w:rsidRPr="00B41F43" w:rsidRDefault="00302016" w:rsidP="00302016">
      <w:pPr>
        <w:widowControl w:val="0"/>
        <w:spacing w:line="276" w:lineRule="auto"/>
        <w:ind w:firstLine="709"/>
        <w:contextualSpacing/>
        <w:jc w:val="both"/>
        <w:rPr>
          <w:rFonts w:eastAsia="Calibri"/>
          <w:sz w:val="26"/>
          <w:szCs w:val="26"/>
        </w:rPr>
      </w:pPr>
      <w:r w:rsidRPr="00B41F43">
        <w:rPr>
          <w:rFonts w:eastAsia="Calibri"/>
          <w:sz w:val="26"/>
          <w:szCs w:val="26"/>
        </w:rPr>
        <w:t>Повторную проверку итоговых сочинений (изложений) осуществляет комиссия другой образовательной организации, определяемой распорядительным актом администрации района или комиссией, созданной распорядительным актом администрации района.</w:t>
      </w:r>
    </w:p>
    <w:p w:rsidR="00302016" w:rsidRPr="00B41F43" w:rsidRDefault="00302016" w:rsidP="00302016">
      <w:pPr>
        <w:widowControl w:val="0"/>
        <w:spacing w:line="276" w:lineRule="auto"/>
        <w:ind w:firstLine="709"/>
        <w:contextualSpacing/>
        <w:jc w:val="both"/>
        <w:rPr>
          <w:rFonts w:eastAsia="Calibri"/>
          <w:sz w:val="26"/>
          <w:szCs w:val="26"/>
        </w:rPr>
      </w:pPr>
      <w:r w:rsidRPr="00B41F43">
        <w:rPr>
          <w:rFonts w:eastAsia="Calibri"/>
          <w:sz w:val="26"/>
          <w:szCs w:val="26"/>
        </w:rPr>
        <w:t>Повторная проверка итогового сочинения (изложения) осуществляется в течение двух рабочих дней со дня подачи заявления обучающимся.</w:t>
      </w:r>
    </w:p>
    <w:p w:rsidR="00302016" w:rsidRPr="00B41F43" w:rsidRDefault="00302016" w:rsidP="00302016">
      <w:pPr>
        <w:widowControl w:val="0"/>
        <w:spacing w:line="276" w:lineRule="auto"/>
        <w:ind w:firstLine="709"/>
        <w:contextualSpacing/>
        <w:jc w:val="both"/>
        <w:rPr>
          <w:rFonts w:eastAsia="Calibri"/>
          <w:sz w:val="26"/>
          <w:szCs w:val="26"/>
        </w:rPr>
      </w:pPr>
      <w:r w:rsidRPr="00B41F43">
        <w:rPr>
          <w:rFonts w:eastAsia="Calibri"/>
          <w:sz w:val="26"/>
          <w:szCs w:val="26"/>
        </w:rPr>
        <w:t>Результаты повторной проверки итоговых сочинений (изложений) доводятся до сведения обучающихся не позже, чем через два рабочих дня после завершения повторной проверки.</w:t>
      </w:r>
    </w:p>
    <w:p w:rsidR="00302016" w:rsidRPr="00B41F43" w:rsidRDefault="00302016" w:rsidP="00302016">
      <w:pPr>
        <w:widowControl w:val="0"/>
        <w:spacing w:line="276" w:lineRule="auto"/>
        <w:ind w:firstLine="709"/>
        <w:contextualSpacing/>
        <w:jc w:val="both"/>
        <w:rPr>
          <w:rFonts w:eastAsia="Calibri"/>
          <w:sz w:val="26"/>
          <w:szCs w:val="26"/>
        </w:rPr>
      </w:pPr>
      <w:r w:rsidRPr="00B41F43">
        <w:rPr>
          <w:rFonts w:eastAsia="Calibri"/>
          <w:sz w:val="26"/>
          <w:szCs w:val="26"/>
        </w:rPr>
        <w:t>Результаты повторной проверки итоговых сочинений (изложений) сообщаются в РЦОИ в день завершения повторной проверки.</w:t>
      </w:r>
    </w:p>
    <w:p w:rsidR="00B1116E" w:rsidRPr="003E1272" w:rsidRDefault="00B1116E" w:rsidP="00667BFB">
      <w:pPr>
        <w:pStyle w:val="2"/>
        <w:jc w:val="both"/>
        <w:rPr>
          <w:rFonts w:ascii="Times New Roman" w:hAnsi="Times New Roman"/>
          <w:i w:val="0"/>
        </w:rPr>
      </w:pPr>
      <w:bookmarkStart w:id="18" w:name="_Toc22555858"/>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8"/>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3E1272" w:rsidRDefault="00B1116E"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9" w:name="_Toc462838933"/>
      <w:bookmarkStart w:id="20" w:name="_Toc22555859"/>
      <w:r w:rsidRPr="00667BFB">
        <w:rPr>
          <w:rFonts w:ascii="Times New Roman" w:hAnsi="Times New Roman"/>
          <w:i w:val="0"/>
        </w:rPr>
        <w:t xml:space="preserve">2. Порядок проведения итогового сочинения (изложения) в </w:t>
      </w:r>
      <w:bookmarkEnd w:id="19"/>
      <w:r w:rsidRPr="00667BFB">
        <w:rPr>
          <w:rFonts w:ascii="Times New Roman" w:hAnsi="Times New Roman"/>
          <w:i w:val="0"/>
        </w:rPr>
        <w:t>месте проведения итогового сочинения (изложения)</w:t>
      </w:r>
      <w:bookmarkEnd w:id="20"/>
    </w:p>
    <w:p w:rsidR="003E1272" w:rsidRPr="00302016" w:rsidRDefault="003E1272" w:rsidP="007E6BCE">
      <w:pPr>
        <w:spacing w:line="276" w:lineRule="auto"/>
        <w:jc w:val="both"/>
        <w:rPr>
          <w:sz w:val="26"/>
          <w:szCs w:val="26"/>
        </w:rPr>
      </w:pPr>
      <w:r w:rsidRPr="00302016">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Pr="00302016" w:rsidRDefault="003E1272" w:rsidP="003E1272">
      <w:pPr>
        <w:spacing w:line="276" w:lineRule="auto"/>
        <w:ind w:firstLine="709"/>
        <w:jc w:val="both"/>
        <w:rPr>
          <w:sz w:val="26"/>
          <w:szCs w:val="26"/>
        </w:rPr>
      </w:pPr>
      <w:r w:rsidRPr="00302016">
        <w:rPr>
          <w:sz w:val="26"/>
          <w:szCs w:val="26"/>
        </w:rPr>
        <w:t>общественные наблюдатели;</w:t>
      </w:r>
    </w:p>
    <w:p w:rsidR="003E1272" w:rsidRPr="00302016" w:rsidRDefault="003E1272" w:rsidP="003E1272">
      <w:pPr>
        <w:spacing w:line="276" w:lineRule="auto"/>
        <w:ind w:firstLine="709"/>
        <w:jc w:val="both"/>
        <w:rPr>
          <w:sz w:val="26"/>
          <w:szCs w:val="26"/>
        </w:rPr>
      </w:pPr>
      <w:r w:rsidRPr="00302016">
        <w:rPr>
          <w:sz w:val="26"/>
          <w:szCs w:val="26"/>
        </w:rPr>
        <w:t>представители средств массовой информации</w:t>
      </w:r>
      <w:r w:rsidR="00302016">
        <w:rPr>
          <w:sz w:val="26"/>
          <w:szCs w:val="26"/>
        </w:rPr>
        <w:t xml:space="preserve"> (до начала заполнения бланков)</w:t>
      </w:r>
      <w:r w:rsidRPr="00302016">
        <w:rPr>
          <w:sz w:val="26"/>
          <w:szCs w:val="26"/>
        </w:rPr>
        <w:t>;</w:t>
      </w:r>
    </w:p>
    <w:p w:rsidR="003E1272" w:rsidRPr="00302016" w:rsidRDefault="003E1272" w:rsidP="003E1272">
      <w:pPr>
        <w:spacing w:line="276" w:lineRule="auto"/>
        <w:ind w:firstLine="709"/>
        <w:jc w:val="both"/>
        <w:rPr>
          <w:sz w:val="26"/>
          <w:szCs w:val="26"/>
        </w:rPr>
      </w:pPr>
      <w:r w:rsidRPr="00302016">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302016">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w:t>
      </w:r>
      <w:r w:rsidR="00EE5D26">
        <w:rPr>
          <w:sz w:val="26"/>
          <w:szCs w:val="26"/>
        </w:rPr>
        <w:t>ния (изложения) начинается с 09:</w:t>
      </w:r>
      <w:r w:rsidRPr="00E212FA">
        <w:rPr>
          <w:sz w:val="26"/>
          <w:szCs w:val="26"/>
        </w:rPr>
        <w:t>00 по местному времени.</w:t>
      </w:r>
      <w:r>
        <w:rPr>
          <w:sz w:val="26"/>
          <w:szCs w:val="26"/>
        </w:rPr>
        <w:t xml:space="preserve"> </w:t>
      </w:r>
      <w:r w:rsidRPr="00E212FA">
        <w:rPr>
          <w:sz w:val="26"/>
          <w:szCs w:val="26"/>
        </w:rPr>
        <w:t xml:space="preserve">Участники итогового </w:t>
      </w:r>
      <w:r w:rsidRPr="00E212FA">
        <w:rPr>
          <w:sz w:val="26"/>
          <w:szCs w:val="26"/>
        </w:rPr>
        <w:lastRenderedPageBreak/>
        <w:t>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302016">
        <w:rPr>
          <w:sz w:val="26"/>
          <w:szCs w:val="26"/>
        </w:rPr>
        <w:t>в том числе о случаях удаления с итогового сочинения (изложения),</w:t>
      </w:r>
      <w:r w:rsidRPr="00302016">
        <w:rPr>
          <w:sz w:val="26"/>
          <w:szCs w:val="26"/>
        </w:rPr>
        <w:t xml:space="preserve"> продолжительности </w:t>
      </w:r>
      <w:r w:rsidR="00EE5D26" w:rsidRPr="00302016">
        <w:rPr>
          <w:sz w:val="26"/>
          <w:szCs w:val="26"/>
        </w:rPr>
        <w:t>на</w:t>
      </w:r>
      <w:r w:rsidR="00EE5D26">
        <w:rPr>
          <w:sz w:val="26"/>
          <w:szCs w:val="26"/>
        </w:rPr>
        <w:t>писания</w:t>
      </w:r>
      <w:r w:rsidR="00EE5D26" w:rsidRPr="000F36EC">
        <w:rPr>
          <w:sz w:val="26"/>
          <w:szCs w:val="26"/>
        </w:rPr>
        <w:t xml:space="preserve"> итогового</w:t>
      </w:r>
      <w:r w:rsidRPr="000F36EC">
        <w:rPr>
          <w:sz w:val="26"/>
          <w:szCs w:val="26"/>
        </w:rPr>
        <w:t xml:space="preserve">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w:t>
      </w:r>
      <w:r w:rsidR="0041351D" w:rsidRPr="00302016">
        <w:rPr>
          <w:sz w:val="26"/>
          <w:szCs w:val="26"/>
        </w:rPr>
        <w:t xml:space="preserve">(см. приложение </w:t>
      </w:r>
      <w:r w:rsidR="00302016" w:rsidRPr="00302016">
        <w:rPr>
          <w:sz w:val="26"/>
          <w:szCs w:val="26"/>
        </w:rPr>
        <w:t>5,6</w:t>
      </w:r>
      <w:r w:rsidR="0041351D" w:rsidRPr="00302016">
        <w:rPr>
          <w:sz w:val="26"/>
          <w:szCs w:val="26"/>
        </w:rPr>
        <w:t>)</w:t>
      </w:r>
      <w:r w:rsidRPr="00302016">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302016">
        <w:rPr>
          <w:sz w:val="26"/>
          <w:szCs w:val="26"/>
        </w:rPr>
        <w:t>Темы сочинения могут быть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 xml:space="preserve">го сочинения (текста </w:t>
      </w:r>
      <w:r>
        <w:rPr>
          <w:sz w:val="26"/>
          <w:szCs w:val="26"/>
        </w:rPr>
        <w:lastRenderedPageBreak/>
        <w:t>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Члены комиссии проверяют правильность заполнения участниками итогового сочинения (изложения) регистрационных полей </w:t>
      </w:r>
      <w:r w:rsidRPr="00302016">
        <w:rPr>
          <w:sz w:val="26"/>
          <w:szCs w:val="26"/>
        </w:rPr>
        <w:t>б</w:t>
      </w:r>
      <w:r w:rsidR="00302016" w:rsidRPr="00302016">
        <w:rPr>
          <w:sz w:val="26"/>
          <w:szCs w:val="26"/>
        </w:rPr>
        <w:t>ланков</w:t>
      </w:r>
      <w:r w:rsidR="0092451A">
        <w:rPr>
          <w:sz w:val="26"/>
          <w:szCs w:val="26"/>
        </w:rPr>
        <w:t>, собирают инструкцию для участников</w:t>
      </w:r>
      <w:r w:rsidRPr="00302016">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8B44F8" w:rsidP="00667BFB">
      <w:pPr>
        <w:pStyle w:val="a7"/>
        <w:widowControl w:val="0"/>
        <w:spacing w:line="276" w:lineRule="auto"/>
        <w:ind w:left="0" w:firstLine="709"/>
        <w:jc w:val="both"/>
        <w:rPr>
          <w:sz w:val="26"/>
          <w:szCs w:val="26"/>
        </w:rPr>
      </w:pPr>
      <w:r>
        <w:rPr>
          <w:sz w:val="26"/>
          <w:szCs w:val="26"/>
        </w:rPr>
        <w:t xml:space="preserve">ручка </w:t>
      </w:r>
      <w:r w:rsidR="00C40B33" w:rsidRPr="000F36EC">
        <w:rPr>
          <w:sz w:val="26"/>
          <w:szCs w:val="26"/>
        </w:rPr>
        <w:t>(гелевая</w:t>
      </w:r>
      <w:r w:rsidR="00C40B33" w:rsidRPr="008728A8">
        <w:rPr>
          <w:sz w:val="26"/>
          <w:szCs w:val="26"/>
        </w:rPr>
        <w:t xml:space="preserve"> </w:t>
      </w:r>
      <w:r w:rsidR="00C40B33">
        <w:rPr>
          <w:sz w:val="26"/>
          <w:szCs w:val="26"/>
        </w:rPr>
        <w:t>или</w:t>
      </w:r>
      <w:r w:rsidR="00C40B33"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00C40B33"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302016">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302016">
        <w:t xml:space="preserve"> </w:t>
      </w:r>
      <w:r w:rsidR="00C24C7C" w:rsidRPr="00302016">
        <w:rPr>
          <w:sz w:val="26"/>
          <w:szCs w:val="26"/>
        </w:rPr>
        <w:t>руководителем образовательной организации и (или) членом комиссии образовательной организации по проведению итогового сочинения (изложения).</w:t>
      </w:r>
      <w:r w:rsidR="00B44136" w:rsidRPr="00302016">
        <w:t xml:space="preserve"> </w:t>
      </w:r>
      <w:r w:rsidR="00B44136" w:rsidRPr="00302016">
        <w:rPr>
          <w:sz w:val="26"/>
          <w:szCs w:val="26"/>
        </w:rPr>
        <w:t xml:space="preserve">Член </w:t>
      </w:r>
      <w:r w:rsidR="00B44136" w:rsidRPr="00302016">
        <w:rPr>
          <w:sz w:val="26"/>
          <w:szCs w:val="26"/>
        </w:rPr>
        <w:lastRenderedPageBreak/>
        <w:t>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302016" w:rsidRDefault="00C40B33" w:rsidP="00667BFB">
      <w:pPr>
        <w:pStyle w:val="a7"/>
        <w:widowControl w:val="0"/>
        <w:spacing w:line="276" w:lineRule="auto"/>
        <w:ind w:left="0" w:firstLine="709"/>
        <w:jc w:val="both"/>
        <w:rPr>
          <w:rFonts w:eastAsia="Calibri"/>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w:t>
      </w:r>
      <w:r w:rsidRPr="00302016">
        <w:rPr>
          <w:sz w:val="26"/>
          <w:szCs w:val="26"/>
        </w:rPr>
        <w:t>завершении написания итогового сочинения (изложения) по уважительным причинам»</w:t>
      </w:r>
      <w:r w:rsidR="00C24C7C" w:rsidRPr="00302016">
        <w:rPr>
          <w:sz w:val="26"/>
          <w:szCs w:val="26"/>
        </w:rPr>
        <w:t xml:space="preserve">, </w:t>
      </w:r>
      <w:r w:rsidR="00C24C7C" w:rsidRPr="00302016">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302016">
        <w:rPr>
          <w:sz w:val="26"/>
          <w:szCs w:val="26"/>
        </w:rPr>
        <w:t>За 30 минут и за 5 минут</w:t>
      </w:r>
      <w:r w:rsidRPr="000F36EC">
        <w:rPr>
          <w:sz w:val="26"/>
          <w:szCs w:val="26"/>
        </w:rPr>
        <w:t xml:space="preserve">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302016">
        <w:rPr>
          <w:sz w:val="26"/>
          <w:szCs w:val="26"/>
        </w:rPr>
        <w:t xml:space="preserve">Члены комиссии </w:t>
      </w:r>
      <w:r w:rsidR="00C24C7C" w:rsidRPr="00302016">
        <w:rPr>
          <w:sz w:val="26"/>
          <w:szCs w:val="26"/>
        </w:rPr>
        <w:t xml:space="preserve">проверяют бланк регистрации и бланки записи (дополнительные бланки записи) каждого участника итогового сочинения (изложения), а затем </w:t>
      </w:r>
      <w:r w:rsidRPr="00302016">
        <w:rPr>
          <w:sz w:val="26"/>
          <w:szCs w:val="26"/>
        </w:rPr>
        <w:t>ставят</w:t>
      </w:r>
      <w:r w:rsidRPr="000F36EC">
        <w:rPr>
          <w:sz w:val="26"/>
          <w:szCs w:val="26"/>
        </w:rPr>
        <w:t xml:space="preserve">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w:t>
      </w:r>
      <w:r w:rsidR="00302016">
        <w:rPr>
          <w:sz w:val="26"/>
          <w:szCs w:val="26"/>
        </w:rPr>
        <w:t>я дополнительные бланки записи</w:t>
      </w:r>
      <w:r w:rsidRPr="00667BFB">
        <w:rPr>
          <w:sz w:val="26"/>
          <w:szCs w:val="26"/>
        </w:rPr>
        <w:t xml:space="preserve">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21" w:name="_Toc462838936"/>
      <w:bookmarkStart w:id="22" w:name="_Toc22555860"/>
      <w:r w:rsidRPr="00667BFB">
        <w:rPr>
          <w:rFonts w:ascii="Times New Roman" w:hAnsi="Times New Roman"/>
          <w:i w:val="0"/>
        </w:rPr>
        <w:lastRenderedPageBreak/>
        <w:t xml:space="preserve">3. </w:t>
      </w:r>
      <w:bookmarkStart w:id="23"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21"/>
      <w:bookmarkEnd w:id="23"/>
      <w:bookmarkEnd w:id="22"/>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В учебных кабинетах устанавливаются компьютеры, не имеющие выхода в информационно-</w:t>
      </w:r>
      <w:r w:rsidRPr="005A3D54">
        <w:rPr>
          <w:rFonts w:eastAsia="Calibri"/>
          <w:sz w:val="26"/>
          <w:szCs w:val="26"/>
        </w:rPr>
        <w:lastRenderedPageBreak/>
        <w:t>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изложения), бланки </w:t>
      </w:r>
      <w:r w:rsidR="000C0A70">
        <w:rPr>
          <w:rFonts w:eastAsia="Calibri"/>
          <w:sz w:val="26"/>
          <w:szCs w:val="26"/>
        </w:rPr>
        <w:t>регистрации</w:t>
      </w:r>
      <w:r w:rsidRPr="005A3D54">
        <w:rPr>
          <w:rFonts w:eastAsia="Calibri"/>
          <w:sz w:val="26"/>
          <w:szCs w:val="26"/>
        </w:rPr>
        <w:t xml:space="preserve"> копируются в увеличенном размере </w:t>
      </w:r>
      <w:r w:rsidR="00310FA0" w:rsidRPr="00E37406">
        <w:rPr>
          <w:rFonts w:eastAsia="Calibri"/>
          <w:sz w:val="26"/>
          <w:szCs w:val="26"/>
        </w:rPr>
        <w:t>(формат А4 с размером шрифта не менее 18 Bold (полужирный)</w:t>
      </w:r>
      <w:r>
        <w:rPr>
          <w:rFonts w:eastAsia="Calibri"/>
          <w:sz w:val="26"/>
          <w:szCs w:val="26"/>
        </w:rPr>
        <w:t>;</w:t>
      </w:r>
    </w:p>
    <w:p w:rsidR="00310FA0"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w:t>
      </w:r>
      <w:r w:rsidR="00310FA0">
        <w:rPr>
          <w:rFonts w:eastAsia="Calibri"/>
          <w:sz w:val="26"/>
          <w:szCs w:val="26"/>
        </w:rPr>
        <w:t>;</w:t>
      </w:r>
    </w:p>
    <w:p w:rsidR="00C40B33" w:rsidRPr="005A3D54" w:rsidRDefault="00310FA0" w:rsidP="00C40B33">
      <w:pPr>
        <w:widowControl w:val="0"/>
        <w:tabs>
          <w:tab w:val="left" w:pos="709"/>
        </w:tabs>
        <w:spacing w:line="276" w:lineRule="auto"/>
        <w:ind w:firstLine="709"/>
        <w:jc w:val="both"/>
        <w:rPr>
          <w:rFonts w:eastAsia="Calibri"/>
          <w:sz w:val="26"/>
          <w:szCs w:val="26"/>
        </w:rPr>
      </w:pPr>
      <w:r w:rsidRPr="00E37406">
        <w:rPr>
          <w:rFonts w:eastAsia="Calibri"/>
          <w:sz w:val="26"/>
          <w:szCs w:val="26"/>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r w:rsidR="00C40B33">
        <w:rPr>
          <w:rFonts w:eastAsia="Calibri"/>
          <w:sz w:val="26"/>
          <w:szCs w:val="26"/>
        </w:rPr>
        <w:t>.</w:t>
      </w:r>
    </w:p>
    <w:p w:rsidR="002A10E8" w:rsidRPr="0092451A" w:rsidRDefault="002A10E8" w:rsidP="0092451A">
      <w:pPr>
        <w:pStyle w:val="a7"/>
        <w:widowControl w:val="0"/>
        <w:numPr>
          <w:ilvl w:val="0"/>
          <w:numId w:val="26"/>
        </w:numPr>
        <w:spacing w:line="276" w:lineRule="auto"/>
        <w:ind w:left="0" w:firstLine="709"/>
        <w:jc w:val="both"/>
        <w:rPr>
          <w:rFonts w:eastAsia="Calibri"/>
          <w:sz w:val="26"/>
          <w:szCs w:val="26"/>
        </w:rPr>
      </w:pPr>
      <w:r w:rsidRPr="0092451A">
        <w:rPr>
          <w:rFonts w:eastAsia="Calibri"/>
          <w:b/>
          <w:sz w:val="26"/>
          <w:szCs w:val="26"/>
        </w:rP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w:t>
      </w:r>
      <w:r w:rsidRPr="0092451A">
        <w:rPr>
          <w:rFonts w:eastAsia="Calibri"/>
          <w:sz w:val="26"/>
          <w:szCs w:val="26"/>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2A10E8" w:rsidRDefault="002A10E8" w:rsidP="002A10E8">
      <w:pPr>
        <w:widowControl w:val="0"/>
        <w:tabs>
          <w:tab w:val="left" w:pos="709"/>
        </w:tabs>
        <w:spacing w:line="276" w:lineRule="auto"/>
        <w:ind w:firstLine="709"/>
        <w:contextualSpacing/>
        <w:jc w:val="both"/>
        <w:rPr>
          <w:rFonts w:eastAsia="Calibri"/>
          <w:sz w:val="26"/>
          <w:szCs w:val="26"/>
        </w:rPr>
      </w:pPr>
      <w:r w:rsidRPr="002A10E8">
        <w:rPr>
          <w:rFonts w:eastAsia="Calibri"/>
          <w:sz w:val="26"/>
          <w:szCs w:val="26"/>
        </w:rPr>
        <w:t>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w:t>
      </w:r>
      <w:r>
        <w:rPr>
          <w:rFonts w:eastAsia="Calibri"/>
          <w:sz w:val="26"/>
          <w:szCs w:val="26"/>
        </w:rPr>
        <w:t xml:space="preserve"> </w:t>
      </w:r>
      <w:r>
        <w:rPr>
          <w:sz w:val="26"/>
          <w:szCs w:val="26"/>
        </w:rPr>
        <w:t>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B44136" w:rsidRPr="005A3D54" w:rsidRDefault="00B44136" w:rsidP="002A10E8">
      <w:pPr>
        <w:widowControl w:val="0"/>
        <w:tabs>
          <w:tab w:val="left" w:pos="709"/>
        </w:tabs>
        <w:spacing w:line="276" w:lineRule="auto"/>
        <w:ind w:firstLine="709"/>
        <w:contextualSpacing/>
        <w:jc w:val="both"/>
        <w:rPr>
          <w:rFonts w:eastAsia="Calibri"/>
          <w:sz w:val="26"/>
          <w:szCs w:val="26"/>
        </w:rPr>
      </w:pPr>
      <w:r w:rsidRPr="00302016">
        <w:rPr>
          <w:rFonts w:eastAsia="Calibri"/>
          <w:sz w:val="26"/>
          <w:szCs w:val="26"/>
        </w:rPr>
        <w:t>Участники итогового изложения, которым текст изложения выдается на 40 минут для чтения</w:t>
      </w:r>
      <w:r w:rsidR="00310FA0" w:rsidRPr="00310FA0">
        <w:rPr>
          <w:rFonts w:eastAsia="Calibri"/>
          <w:sz w:val="26"/>
          <w:szCs w:val="26"/>
        </w:rPr>
        <w:t xml:space="preserve"> </w:t>
      </w:r>
      <w:r w:rsidR="00310FA0">
        <w:rPr>
          <w:rFonts w:eastAsia="Calibri"/>
          <w:sz w:val="26"/>
          <w:szCs w:val="26"/>
        </w:rPr>
        <w:t>(г</w:t>
      </w:r>
      <w:r w:rsidR="00310FA0" w:rsidRPr="00E37406">
        <w:rPr>
          <w:rFonts w:eastAsia="Calibri"/>
          <w:sz w:val="26"/>
          <w:szCs w:val="26"/>
        </w:rPr>
        <w:t>лухи</w:t>
      </w:r>
      <w:r w:rsidR="00310FA0">
        <w:rPr>
          <w:rFonts w:eastAsia="Calibri"/>
          <w:sz w:val="26"/>
          <w:szCs w:val="26"/>
        </w:rPr>
        <w:t>е</w:t>
      </w:r>
      <w:r w:rsidR="00310FA0" w:rsidRPr="00E37406">
        <w:rPr>
          <w:rFonts w:eastAsia="Calibri"/>
          <w:sz w:val="26"/>
          <w:szCs w:val="26"/>
        </w:rPr>
        <w:t>, слабослышащи</w:t>
      </w:r>
      <w:r w:rsidR="00310FA0">
        <w:rPr>
          <w:rFonts w:eastAsia="Calibri"/>
          <w:sz w:val="26"/>
          <w:szCs w:val="26"/>
        </w:rPr>
        <w:t>е</w:t>
      </w:r>
      <w:r w:rsidR="00310FA0" w:rsidRPr="00E37406">
        <w:rPr>
          <w:rFonts w:eastAsia="Calibri"/>
          <w:sz w:val="26"/>
          <w:szCs w:val="26"/>
        </w:rPr>
        <w:t xml:space="preserve"> участник</w:t>
      </w:r>
      <w:r w:rsidR="00310FA0">
        <w:rPr>
          <w:rFonts w:eastAsia="Calibri"/>
          <w:sz w:val="26"/>
          <w:szCs w:val="26"/>
        </w:rPr>
        <w:t>и</w:t>
      </w:r>
      <w:r w:rsidR="00310FA0" w:rsidRPr="00E37406">
        <w:rPr>
          <w:rFonts w:eastAsia="Calibri"/>
          <w:sz w:val="26"/>
          <w:szCs w:val="26"/>
        </w:rPr>
        <w:t>, а также участник</w:t>
      </w:r>
      <w:r w:rsidR="00310FA0">
        <w:rPr>
          <w:rFonts w:eastAsia="Calibri"/>
          <w:sz w:val="26"/>
          <w:szCs w:val="26"/>
        </w:rPr>
        <w:t>и</w:t>
      </w:r>
      <w:r w:rsidR="00310FA0" w:rsidRPr="00E37406">
        <w:rPr>
          <w:rFonts w:eastAsia="Calibri"/>
          <w:sz w:val="26"/>
          <w:szCs w:val="26"/>
        </w:rPr>
        <w:t xml:space="preserve"> с тяжелыми </w:t>
      </w:r>
      <w:r w:rsidR="00310FA0" w:rsidRPr="00E37406">
        <w:rPr>
          <w:rFonts w:eastAsia="Calibri"/>
          <w:sz w:val="26"/>
          <w:szCs w:val="26"/>
        </w:rPr>
        <w:lastRenderedPageBreak/>
        <w:t>нарушениями речи, с расстройствами аутистического спектра</w:t>
      </w:r>
      <w:r w:rsidR="00310FA0">
        <w:rPr>
          <w:rFonts w:eastAsia="Calibri"/>
          <w:sz w:val="26"/>
          <w:szCs w:val="26"/>
        </w:rPr>
        <w:t>)</w:t>
      </w:r>
      <w:r w:rsidRPr="00302016">
        <w:rPr>
          <w:rFonts w:eastAsia="Calibri"/>
          <w:sz w:val="26"/>
          <w:szCs w:val="26"/>
        </w:rPr>
        <w:t>,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92451A" w:rsidRPr="0092451A" w:rsidRDefault="0092451A" w:rsidP="0092451A">
      <w:pPr>
        <w:widowControl w:val="0"/>
        <w:tabs>
          <w:tab w:val="left" w:pos="709"/>
        </w:tabs>
        <w:spacing w:line="276" w:lineRule="auto"/>
        <w:ind w:firstLine="709"/>
        <w:contextualSpacing/>
        <w:jc w:val="both"/>
        <w:rPr>
          <w:rFonts w:eastAsia="Calibri"/>
          <w:sz w:val="26"/>
          <w:szCs w:val="26"/>
        </w:rPr>
      </w:pPr>
      <w:r w:rsidRPr="0092451A">
        <w:rPr>
          <w:rFonts w:eastAsia="Calibri"/>
          <w:b/>
          <w:bCs/>
          <w:color w:val="000000"/>
          <w:sz w:val="26"/>
          <w:szCs w:val="26"/>
        </w:rPr>
        <w:t xml:space="preserve">Слепым, слабовидящим участникам итогового сочинения </w:t>
      </w:r>
      <w:r w:rsidRPr="0092451A">
        <w:rPr>
          <w:rFonts w:eastAsia="Calibri"/>
          <w:sz w:val="26"/>
          <w:szCs w:val="26"/>
        </w:rPr>
        <w:t>темы итогового сочинения выдаются для ознакомления на 40 минут. Затем член комиссии в аудитории собирает у участников листы с темами.</w:t>
      </w:r>
    </w:p>
    <w:p w:rsidR="002A10E8" w:rsidRPr="002A10E8" w:rsidRDefault="002A10E8" w:rsidP="002A10E8">
      <w:pPr>
        <w:autoSpaceDE w:val="0"/>
        <w:autoSpaceDN w:val="0"/>
        <w:adjustRightInd w:val="0"/>
        <w:ind w:firstLine="851"/>
        <w:jc w:val="both"/>
        <w:rPr>
          <w:rFonts w:eastAsia="Calibri"/>
          <w:color w:val="000000"/>
          <w:sz w:val="26"/>
          <w:szCs w:val="26"/>
        </w:rPr>
      </w:pPr>
      <w:r w:rsidRPr="002A10E8">
        <w:rPr>
          <w:rFonts w:eastAsia="Calibri"/>
          <w:color w:val="000000"/>
          <w:sz w:val="26"/>
          <w:szCs w:val="26"/>
        </w:rPr>
        <w:t xml:space="preserve">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691B77" w:rsidRDefault="002A10E8" w:rsidP="002A10E8">
      <w:pPr>
        <w:spacing w:line="276" w:lineRule="auto"/>
        <w:ind w:firstLine="709"/>
        <w:contextualSpacing/>
        <w:jc w:val="both"/>
        <w:rPr>
          <w:rFonts w:eastAsia="Calibri"/>
          <w:b/>
          <w:sz w:val="26"/>
          <w:szCs w:val="26"/>
        </w:rPr>
      </w:pPr>
      <w:r w:rsidRPr="002A10E8">
        <w:rPr>
          <w:rFonts w:eastAsia="Calibri"/>
          <w:color w:val="000000"/>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 </w:t>
      </w:r>
      <w:r w:rsidR="00C40B33" w:rsidRPr="005A3D54">
        <w:rPr>
          <w:rFonts w:eastAsia="Calibri"/>
          <w:sz w:val="26"/>
          <w:szCs w:val="26"/>
        </w:rPr>
        <w:t xml:space="preserve">Для участников </w:t>
      </w:r>
      <w:r w:rsidR="00C40B33" w:rsidRPr="005A3D54">
        <w:rPr>
          <w:rFonts w:eastAsia="Calibri"/>
          <w:b/>
          <w:sz w:val="26"/>
          <w:szCs w:val="26"/>
        </w:rPr>
        <w:t>итогового сочинения (изложения)</w:t>
      </w:r>
      <w:r w:rsidR="00C40B33"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00C40B33" w:rsidRPr="005A3D54">
        <w:rPr>
          <w:rFonts w:eastAsia="Calibri"/>
          <w:sz w:val="26"/>
          <w:szCs w:val="26"/>
        </w:rPr>
        <w:t xml:space="preserve"> проводиться в </w:t>
      </w:r>
      <w:r w:rsidR="00C40B33" w:rsidRPr="005A3D54">
        <w:rPr>
          <w:rFonts w:eastAsia="Calibri"/>
          <w:b/>
          <w:sz w:val="26"/>
          <w:szCs w:val="26"/>
        </w:rPr>
        <w:t>устной форме.</w:t>
      </w:r>
    </w:p>
    <w:p w:rsidR="0092451A" w:rsidRPr="0092451A" w:rsidRDefault="0092451A" w:rsidP="0092451A">
      <w:pPr>
        <w:spacing w:line="276" w:lineRule="auto"/>
        <w:ind w:firstLine="709"/>
        <w:contextualSpacing/>
        <w:jc w:val="both"/>
        <w:rPr>
          <w:rFonts w:eastAsia="Calibri"/>
          <w:sz w:val="26"/>
          <w:szCs w:val="26"/>
        </w:rPr>
      </w:pPr>
      <w:bookmarkStart w:id="24" w:name="_Toc400654541"/>
      <w:bookmarkStart w:id="25" w:name="_Toc401159003"/>
      <w:r w:rsidRPr="0092451A">
        <w:rPr>
          <w:rFonts w:eastAsia="Calibri"/>
          <w:sz w:val="26"/>
          <w:szCs w:val="26"/>
        </w:rPr>
        <w:t xml:space="preserve">При проведении ИС-11 в устной форме ведется аудиозапись ответа участника с одновременным протоколированием ответа на бланках ответов. Ассистент заполняет бланк регистрации участника и ведет протокол ответа на бланках записи. По окончании ИС-11 файл с ответом технический специалист записывает на флеш-носитель и передает ответственному в ОО. </w:t>
      </w:r>
    </w:p>
    <w:p w:rsidR="0092451A" w:rsidRPr="00517350" w:rsidRDefault="0092451A" w:rsidP="0092451A">
      <w:pPr>
        <w:spacing w:line="276" w:lineRule="auto"/>
        <w:ind w:firstLine="709"/>
        <w:contextualSpacing/>
        <w:jc w:val="both"/>
        <w:rPr>
          <w:rFonts w:eastAsia="Calibri"/>
          <w:sz w:val="26"/>
          <w:szCs w:val="26"/>
        </w:rPr>
      </w:pPr>
      <w:r w:rsidRPr="0092451A">
        <w:rPr>
          <w:rFonts w:eastAsia="Calibri"/>
          <w:sz w:val="26"/>
          <w:szCs w:val="26"/>
        </w:rPr>
        <w:t>В случае невозможности осуществления одновременного протоколирования ответа аудиозаписи участников передаются</w:t>
      </w:r>
      <w:r w:rsidRPr="00517350">
        <w:rPr>
          <w:rFonts w:eastAsia="Calibri"/>
          <w:sz w:val="26"/>
          <w:szCs w:val="26"/>
        </w:rPr>
        <w:t xml:space="preserve"> </w:t>
      </w:r>
      <w:r>
        <w:rPr>
          <w:rFonts w:eastAsia="Calibri"/>
          <w:sz w:val="26"/>
          <w:szCs w:val="26"/>
        </w:rPr>
        <w:t xml:space="preserve">ответственным в ОО </w:t>
      </w:r>
      <w:r w:rsidRPr="00517350">
        <w:rPr>
          <w:rFonts w:eastAsia="Calibri"/>
          <w:sz w:val="26"/>
          <w:szCs w:val="26"/>
        </w:rPr>
        <w:t>ассистенту, который в присутствии руководителя образовательной организации</w:t>
      </w:r>
      <w:r w:rsidRPr="00F67A56">
        <w:rPr>
          <w:rFonts w:eastAsia="Calibri"/>
          <w:sz w:val="26"/>
          <w:szCs w:val="26"/>
        </w:rPr>
        <w:t xml:space="preserve"> </w:t>
      </w:r>
      <w:r>
        <w:rPr>
          <w:rFonts w:eastAsia="Calibri"/>
          <w:sz w:val="26"/>
          <w:szCs w:val="26"/>
        </w:rPr>
        <w:t>или ответственного за проведение ИС-11 в ОО</w:t>
      </w:r>
      <w:r w:rsidRPr="00517350">
        <w:rPr>
          <w:rFonts w:eastAsia="Calibri"/>
          <w:sz w:val="26"/>
          <w:szCs w:val="26"/>
        </w:rPr>
        <w:t xml:space="preserve"> переносит устн</w:t>
      </w:r>
      <w:r>
        <w:rPr>
          <w:rFonts w:eastAsia="Calibri"/>
          <w:sz w:val="26"/>
          <w:szCs w:val="26"/>
        </w:rPr>
        <w:t>о</w:t>
      </w:r>
      <w:r w:rsidRPr="00517350">
        <w:rPr>
          <w:rFonts w:eastAsia="Calibri"/>
          <w:sz w:val="26"/>
          <w:szCs w:val="26"/>
        </w:rPr>
        <w:t>е сочинение (изложение) в бланки сочинения (изложения).</w:t>
      </w:r>
    </w:p>
    <w:p w:rsidR="00F8449A" w:rsidRPr="00691B77" w:rsidRDefault="00F8449A" w:rsidP="00691B77">
      <w:pPr>
        <w:spacing w:line="276" w:lineRule="auto"/>
        <w:ind w:firstLine="709"/>
        <w:contextualSpacing/>
        <w:jc w:val="both"/>
        <w:rPr>
          <w:rFonts w:eastAsia="Calibri"/>
          <w:b/>
          <w:sz w:val="26"/>
          <w:szCs w:val="26"/>
        </w:rPr>
      </w:pPr>
      <w:r w:rsidRPr="00302016">
        <w:rPr>
          <w:rFonts w:eastAsia="Calibri"/>
          <w:sz w:val="26"/>
          <w:szCs w:val="26"/>
        </w:rPr>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поле «В устной форме» для последующей корректной проверки и обработки бланков итогового сочинения (изложения) такого участника.</w:t>
      </w:r>
      <w:r w:rsidR="002A10E8" w:rsidRPr="002A10E8">
        <w:rPr>
          <w:sz w:val="26"/>
          <w:szCs w:val="26"/>
        </w:rPr>
        <w:t xml:space="preserve"> </w:t>
      </w:r>
      <w:r w:rsidR="002A10E8">
        <w:rPr>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CB5F2E" w:rsidRPr="00667BFB" w:rsidRDefault="0049023D" w:rsidP="00667BFB">
      <w:pPr>
        <w:pStyle w:val="2"/>
        <w:jc w:val="both"/>
        <w:rPr>
          <w:rFonts w:ascii="Times New Roman" w:hAnsi="Times New Roman"/>
          <w:i w:val="0"/>
        </w:rPr>
      </w:pPr>
      <w:bookmarkStart w:id="26" w:name="_Toc22555861"/>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24"/>
      <w:bookmarkEnd w:id="25"/>
      <w:r w:rsidRPr="00667BFB">
        <w:rPr>
          <w:rFonts w:ascii="Times New Roman" w:hAnsi="Times New Roman"/>
          <w:i w:val="0"/>
        </w:rPr>
        <w:t xml:space="preserve"> (текстов изложения)</w:t>
      </w:r>
      <w:bookmarkEnd w:id="26"/>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2A10E8" w:rsidRPr="002A10E8" w:rsidRDefault="002A10E8" w:rsidP="002A10E8">
      <w:pPr>
        <w:autoSpaceDE w:val="0"/>
        <w:autoSpaceDN w:val="0"/>
        <w:adjustRightInd w:val="0"/>
        <w:ind w:firstLine="851"/>
        <w:jc w:val="both"/>
        <w:rPr>
          <w:rFonts w:eastAsia="Calibri"/>
          <w:color w:val="000000"/>
          <w:sz w:val="26"/>
          <w:szCs w:val="26"/>
        </w:rPr>
      </w:pPr>
      <w:bookmarkStart w:id="27" w:name="_Toc401159004"/>
      <w:r w:rsidRPr="002A10E8">
        <w:rPr>
          <w:rFonts w:eastAsia="Calibri"/>
          <w:color w:val="000000"/>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w:t>
      </w:r>
      <w:r w:rsidRPr="002A10E8">
        <w:rPr>
          <w:rFonts w:eastAsia="Calibri"/>
          <w:color w:val="000000"/>
          <w:sz w:val="26"/>
          <w:szCs w:val="26"/>
        </w:rPr>
        <w:lastRenderedPageBreak/>
        <w:t xml:space="preserve">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2A10E8" w:rsidRPr="002A10E8" w:rsidRDefault="002A10E8" w:rsidP="002A10E8">
      <w:pPr>
        <w:autoSpaceDE w:val="0"/>
        <w:autoSpaceDN w:val="0"/>
        <w:adjustRightInd w:val="0"/>
        <w:ind w:firstLine="851"/>
        <w:jc w:val="both"/>
        <w:rPr>
          <w:rFonts w:eastAsia="Calibri"/>
          <w:color w:val="000000"/>
          <w:sz w:val="26"/>
          <w:szCs w:val="26"/>
        </w:rPr>
      </w:pPr>
      <w:r w:rsidRPr="002A10E8">
        <w:rPr>
          <w:rFonts w:eastAsia="Calibri"/>
          <w:color w:val="000000"/>
          <w:sz w:val="26"/>
          <w:szCs w:val="26"/>
        </w:rPr>
        <w:t xml:space="preserve">В 2019/20 учебном году объявлены следующие пять открытых тематических направлений итогового сочинения, а также комментарии к ним: </w:t>
      </w:r>
    </w:p>
    <w:p w:rsidR="002A10E8" w:rsidRPr="002A10E8" w:rsidRDefault="002A10E8" w:rsidP="002A10E8">
      <w:pPr>
        <w:autoSpaceDE w:val="0"/>
        <w:autoSpaceDN w:val="0"/>
        <w:adjustRightInd w:val="0"/>
        <w:spacing w:after="34"/>
        <w:ind w:firstLine="851"/>
        <w:jc w:val="both"/>
        <w:rPr>
          <w:rFonts w:eastAsia="Calibri"/>
          <w:color w:val="000000"/>
          <w:sz w:val="26"/>
          <w:szCs w:val="26"/>
        </w:rPr>
      </w:pPr>
      <w:r w:rsidRPr="002A10E8">
        <w:rPr>
          <w:rFonts w:eastAsia="Calibri"/>
          <w:color w:val="000000"/>
          <w:sz w:val="26"/>
          <w:szCs w:val="26"/>
        </w:rPr>
        <w:t xml:space="preserve">1. «Война и мир» – к 150-летию великой книги. </w:t>
      </w:r>
    </w:p>
    <w:p w:rsidR="002A10E8" w:rsidRPr="002A10E8" w:rsidRDefault="002A10E8" w:rsidP="002A10E8">
      <w:pPr>
        <w:autoSpaceDE w:val="0"/>
        <w:autoSpaceDN w:val="0"/>
        <w:adjustRightInd w:val="0"/>
        <w:spacing w:after="34"/>
        <w:ind w:firstLine="851"/>
        <w:jc w:val="both"/>
        <w:rPr>
          <w:rFonts w:eastAsia="Calibri"/>
          <w:color w:val="000000"/>
          <w:sz w:val="26"/>
          <w:szCs w:val="26"/>
        </w:rPr>
      </w:pPr>
      <w:r w:rsidRPr="002A10E8">
        <w:rPr>
          <w:rFonts w:eastAsia="Calibri"/>
          <w:color w:val="000000"/>
          <w:sz w:val="26"/>
          <w:szCs w:val="26"/>
        </w:rPr>
        <w:t xml:space="preserve">2. Надежда и отчаяние. </w:t>
      </w:r>
    </w:p>
    <w:p w:rsidR="002A10E8" w:rsidRPr="002A10E8" w:rsidRDefault="002A10E8" w:rsidP="002A10E8">
      <w:pPr>
        <w:autoSpaceDE w:val="0"/>
        <w:autoSpaceDN w:val="0"/>
        <w:adjustRightInd w:val="0"/>
        <w:spacing w:after="34"/>
        <w:ind w:firstLine="851"/>
        <w:jc w:val="both"/>
        <w:rPr>
          <w:rFonts w:eastAsia="Calibri"/>
          <w:color w:val="000000"/>
          <w:sz w:val="26"/>
          <w:szCs w:val="26"/>
        </w:rPr>
      </w:pPr>
      <w:r w:rsidRPr="002A10E8">
        <w:rPr>
          <w:rFonts w:eastAsia="Calibri"/>
          <w:color w:val="000000"/>
          <w:sz w:val="26"/>
          <w:szCs w:val="26"/>
        </w:rPr>
        <w:t xml:space="preserve">3. Добро и зло. </w:t>
      </w:r>
    </w:p>
    <w:p w:rsidR="002A10E8" w:rsidRPr="002A10E8" w:rsidRDefault="002A10E8" w:rsidP="002A10E8">
      <w:pPr>
        <w:autoSpaceDE w:val="0"/>
        <w:autoSpaceDN w:val="0"/>
        <w:adjustRightInd w:val="0"/>
        <w:spacing w:after="34"/>
        <w:ind w:firstLine="851"/>
        <w:jc w:val="both"/>
        <w:rPr>
          <w:rFonts w:eastAsia="Calibri"/>
          <w:color w:val="000000"/>
          <w:sz w:val="26"/>
          <w:szCs w:val="26"/>
        </w:rPr>
      </w:pPr>
      <w:r w:rsidRPr="002A10E8">
        <w:rPr>
          <w:rFonts w:eastAsia="Calibri"/>
          <w:color w:val="000000"/>
          <w:sz w:val="26"/>
          <w:szCs w:val="26"/>
        </w:rPr>
        <w:t xml:space="preserve">4. Гордость и смирение. </w:t>
      </w:r>
    </w:p>
    <w:p w:rsidR="002A10E8" w:rsidRPr="002A10E8" w:rsidRDefault="002A10E8" w:rsidP="002A10E8">
      <w:pPr>
        <w:autoSpaceDE w:val="0"/>
        <w:autoSpaceDN w:val="0"/>
        <w:adjustRightInd w:val="0"/>
        <w:ind w:firstLine="851"/>
        <w:jc w:val="both"/>
        <w:rPr>
          <w:rFonts w:eastAsia="Calibri"/>
          <w:color w:val="000000"/>
          <w:sz w:val="26"/>
          <w:szCs w:val="26"/>
        </w:rPr>
      </w:pPr>
      <w:r w:rsidRPr="002A10E8">
        <w:rPr>
          <w:rFonts w:eastAsia="Calibri"/>
          <w:color w:val="000000"/>
          <w:sz w:val="26"/>
          <w:szCs w:val="26"/>
        </w:rPr>
        <w:t xml:space="preserve">5. Он и она. </w:t>
      </w:r>
    </w:p>
    <w:p w:rsidR="002A10E8" w:rsidRPr="002A10E8" w:rsidRDefault="002A10E8" w:rsidP="002A10E8">
      <w:pPr>
        <w:autoSpaceDE w:val="0"/>
        <w:autoSpaceDN w:val="0"/>
        <w:adjustRightInd w:val="0"/>
        <w:ind w:firstLine="851"/>
        <w:jc w:val="both"/>
        <w:rPr>
          <w:rFonts w:eastAsia="Calibri"/>
          <w:color w:val="000000"/>
          <w:sz w:val="26"/>
          <w:szCs w:val="26"/>
        </w:rPr>
      </w:pPr>
    </w:p>
    <w:p w:rsidR="002A10E8" w:rsidRPr="002A10E8" w:rsidRDefault="002A10E8" w:rsidP="002A10E8">
      <w:pPr>
        <w:autoSpaceDE w:val="0"/>
        <w:autoSpaceDN w:val="0"/>
        <w:adjustRightInd w:val="0"/>
        <w:ind w:firstLine="851"/>
        <w:jc w:val="both"/>
        <w:rPr>
          <w:rFonts w:eastAsia="Calibri"/>
          <w:color w:val="000000"/>
          <w:sz w:val="26"/>
          <w:szCs w:val="26"/>
        </w:rPr>
      </w:pPr>
      <w:r w:rsidRPr="002A10E8">
        <w:rPr>
          <w:rFonts w:eastAsia="Calibri"/>
          <w:color w:val="000000"/>
          <w:sz w:val="26"/>
          <w:szCs w:val="26"/>
        </w:rPr>
        <w:t xml:space="preserve">Каждое тематическое направление включает два понятия, по преимуществу полярных. Такой подход позволяет 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2A10E8" w:rsidRPr="002A10E8" w:rsidRDefault="002A10E8" w:rsidP="002A10E8">
      <w:pPr>
        <w:autoSpaceDE w:val="0"/>
        <w:autoSpaceDN w:val="0"/>
        <w:adjustRightInd w:val="0"/>
        <w:ind w:firstLine="851"/>
        <w:jc w:val="both"/>
        <w:rPr>
          <w:rFonts w:eastAsia="Calibri"/>
          <w:color w:val="000000"/>
          <w:sz w:val="26"/>
          <w:szCs w:val="26"/>
        </w:rPr>
      </w:pPr>
      <w:r w:rsidRPr="002A10E8">
        <w:rPr>
          <w:rFonts w:eastAsia="Calibri"/>
          <w:color w:val="000000"/>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2019/20 учебного года и проводит их комплектацию по часовым поясам. Комплект будет включать пять тем сочинений из закрытого перечня (по одной теме от каждого общего тематического направления). </w:t>
      </w:r>
    </w:p>
    <w:p w:rsidR="00310FA0" w:rsidRDefault="002A10E8" w:rsidP="002A10E8">
      <w:pPr>
        <w:spacing w:line="276" w:lineRule="auto"/>
        <w:ind w:firstLine="851"/>
        <w:jc w:val="both"/>
        <w:rPr>
          <w:rFonts w:eastAsia="Calibri"/>
          <w:color w:val="000000"/>
          <w:sz w:val="26"/>
          <w:szCs w:val="26"/>
        </w:rPr>
      </w:pPr>
      <w:r w:rsidRPr="002A10E8">
        <w:rPr>
          <w:rFonts w:eastAsia="Calibri"/>
          <w:color w:val="000000"/>
          <w:sz w:val="26"/>
          <w:szCs w:val="26"/>
        </w:rPr>
        <w:t>Ниже представлены краткие комментарии к открытым тематическим направлениям:</w:t>
      </w:r>
    </w:p>
    <w:p w:rsidR="002A10E8" w:rsidRPr="00667BFB" w:rsidRDefault="002A10E8" w:rsidP="002A10E8">
      <w:pPr>
        <w:spacing w:line="276" w:lineRule="auto"/>
        <w:ind w:firstLine="851"/>
        <w:jc w:val="both"/>
        <w:rPr>
          <w:sz w:val="26"/>
          <w:szCs w:val="26"/>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3205"/>
        <w:gridCol w:w="6644"/>
      </w:tblGrid>
      <w:tr w:rsidR="00310FA0" w:rsidRPr="00661C27" w:rsidTr="007F3C34">
        <w:tc>
          <w:tcPr>
            <w:tcW w:w="464" w:type="dxa"/>
          </w:tcPr>
          <w:p w:rsidR="00310FA0" w:rsidRPr="00661C27" w:rsidRDefault="00310FA0" w:rsidP="007F3C34">
            <w:pPr>
              <w:spacing w:line="276" w:lineRule="auto"/>
              <w:jc w:val="both"/>
              <w:rPr>
                <w:b/>
                <w:sz w:val="26"/>
                <w:szCs w:val="26"/>
              </w:rPr>
            </w:pPr>
            <w:r w:rsidRPr="00661C27">
              <w:rPr>
                <w:b/>
                <w:sz w:val="26"/>
                <w:szCs w:val="26"/>
              </w:rPr>
              <w:t>№</w:t>
            </w:r>
          </w:p>
        </w:tc>
        <w:tc>
          <w:tcPr>
            <w:tcW w:w="3205" w:type="dxa"/>
          </w:tcPr>
          <w:p w:rsidR="00310FA0" w:rsidRPr="00661C27" w:rsidRDefault="00310FA0" w:rsidP="007F3C34">
            <w:pPr>
              <w:spacing w:line="276" w:lineRule="auto"/>
              <w:jc w:val="center"/>
              <w:rPr>
                <w:b/>
                <w:sz w:val="26"/>
                <w:szCs w:val="26"/>
              </w:rPr>
            </w:pPr>
            <w:r w:rsidRPr="00661C27">
              <w:rPr>
                <w:b/>
                <w:sz w:val="26"/>
                <w:szCs w:val="26"/>
              </w:rPr>
              <w:t>Тематическое</w:t>
            </w:r>
            <w:r w:rsidRPr="00661C27">
              <w:rPr>
                <w:b/>
                <w:sz w:val="26"/>
                <w:szCs w:val="26"/>
              </w:rPr>
              <w:br/>
              <w:t>направление</w:t>
            </w:r>
          </w:p>
        </w:tc>
        <w:tc>
          <w:tcPr>
            <w:tcW w:w="6644" w:type="dxa"/>
          </w:tcPr>
          <w:p w:rsidR="00310FA0" w:rsidRPr="00661C27" w:rsidRDefault="00310FA0" w:rsidP="007F3C34">
            <w:pPr>
              <w:spacing w:line="276" w:lineRule="auto"/>
              <w:jc w:val="center"/>
              <w:rPr>
                <w:b/>
                <w:sz w:val="26"/>
                <w:szCs w:val="26"/>
              </w:rPr>
            </w:pPr>
            <w:r w:rsidRPr="00661C27">
              <w:rPr>
                <w:b/>
                <w:sz w:val="26"/>
                <w:szCs w:val="26"/>
              </w:rPr>
              <w:t>Комментарий</w:t>
            </w:r>
          </w:p>
        </w:tc>
      </w:tr>
      <w:tr w:rsidR="00310FA0" w:rsidRPr="00661C27" w:rsidTr="007F3C34">
        <w:tc>
          <w:tcPr>
            <w:tcW w:w="464" w:type="dxa"/>
          </w:tcPr>
          <w:p w:rsidR="00310FA0" w:rsidRPr="00661C27" w:rsidRDefault="00310FA0" w:rsidP="007F3C34">
            <w:pPr>
              <w:numPr>
                <w:ilvl w:val="0"/>
                <w:numId w:val="3"/>
              </w:numPr>
              <w:tabs>
                <w:tab w:val="num" w:pos="72"/>
              </w:tabs>
              <w:spacing w:line="276" w:lineRule="auto"/>
              <w:ind w:left="0" w:firstLine="0"/>
              <w:jc w:val="center"/>
              <w:rPr>
                <w:sz w:val="26"/>
                <w:szCs w:val="26"/>
              </w:rPr>
            </w:pPr>
          </w:p>
        </w:tc>
        <w:tc>
          <w:tcPr>
            <w:tcW w:w="3205" w:type="dxa"/>
          </w:tcPr>
          <w:p w:rsidR="00310FA0" w:rsidRPr="002A10E8" w:rsidRDefault="002A10E8" w:rsidP="007F3C34">
            <w:pPr>
              <w:spacing w:line="276" w:lineRule="auto"/>
              <w:rPr>
                <w:b/>
                <w:i/>
                <w:sz w:val="26"/>
                <w:szCs w:val="26"/>
              </w:rPr>
            </w:pPr>
            <w:r w:rsidRPr="002A10E8">
              <w:rPr>
                <w:rFonts w:eastAsia="Calibri"/>
                <w:b/>
                <w:color w:val="000000"/>
                <w:sz w:val="26"/>
                <w:szCs w:val="26"/>
              </w:rPr>
              <w:t>«Война и мир» – к 150-летию великой книги.</w:t>
            </w:r>
          </w:p>
        </w:tc>
        <w:tc>
          <w:tcPr>
            <w:tcW w:w="6644" w:type="dxa"/>
          </w:tcPr>
          <w:tbl>
            <w:tblPr>
              <w:tblW w:w="0" w:type="auto"/>
              <w:tblBorders>
                <w:top w:val="nil"/>
                <w:left w:val="nil"/>
                <w:bottom w:val="nil"/>
                <w:right w:val="nil"/>
              </w:tblBorders>
              <w:tblLayout w:type="fixed"/>
              <w:tblLook w:val="0000" w:firstRow="0" w:lastRow="0" w:firstColumn="0" w:lastColumn="0" w:noHBand="0" w:noVBand="0"/>
            </w:tblPr>
            <w:tblGrid>
              <w:gridCol w:w="6427"/>
            </w:tblGrid>
            <w:tr w:rsidR="002A10E8" w:rsidRPr="002A10E8">
              <w:trPr>
                <w:trHeight w:val="1912"/>
              </w:trPr>
              <w:tc>
                <w:tcPr>
                  <w:tcW w:w="6427" w:type="dxa"/>
                </w:tcPr>
                <w:p w:rsidR="002A10E8" w:rsidRPr="002A10E8" w:rsidRDefault="002A10E8" w:rsidP="002A10E8">
                  <w:pPr>
                    <w:autoSpaceDE w:val="0"/>
                    <w:autoSpaceDN w:val="0"/>
                    <w:adjustRightInd w:val="0"/>
                    <w:jc w:val="both"/>
                    <w:rPr>
                      <w:rFonts w:eastAsia="Calibri"/>
                      <w:color w:val="000000"/>
                      <w:sz w:val="26"/>
                      <w:szCs w:val="26"/>
                    </w:rPr>
                  </w:pPr>
                  <w:r w:rsidRPr="002A10E8">
                    <w:rPr>
                      <w:rFonts w:eastAsia="Calibri"/>
                      <w:color w:val="000000"/>
                      <w:sz w:val="26"/>
                      <w:szCs w:val="26"/>
                    </w:rPr>
                    <w:t xml:space="preserve">Темы, связанные с данным направлением, предполагают попытку осмысления важнейших исторических и нравственно-философских уроков знаменитой толстовской эпопеи. Опираясь на духовный опыт, воплощенный в великой книге, важно поделиться собственными размышлениями о вечном стремлении человека к миру и гармонии, о причинах разлада и поисках согласия между людьми в семейных и социальных отношениях, о многозначности понятий «война» и «мир» и их сложном соотношении, о природе подлинного героизма и патриотизма, а также о других вечных проблемах, неизменно находящих отклик в литературных произведениях. </w:t>
                  </w:r>
                </w:p>
              </w:tc>
            </w:tr>
          </w:tbl>
          <w:p w:rsidR="00310FA0" w:rsidRPr="00661C27" w:rsidRDefault="00310FA0" w:rsidP="007F3C34">
            <w:pPr>
              <w:spacing w:line="276" w:lineRule="auto"/>
              <w:ind w:firstLine="480"/>
              <w:jc w:val="both"/>
              <w:rPr>
                <w:sz w:val="26"/>
                <w:szCs w:val="26"/>
              </w:rPr>
            </w:pPr>
          </w:p>
        </w:tc>
      </w:tr>
      <w:tr w:rsidR="00310FA0" w:rsidRPr="00661C27" w:rsidTr="00C31605">
        <w:trPr>
          <w:trHeight w:val="1654"/>
        </w:trPr>
        <w:tc>
          <w:tcPr>
            <w:tcW w:w="464" w:type="dxa"/>
          </w:tcPr>
          <w:p w:rsidR="00310FA0" w:rsidRPr="00C31605" w:rsidRDefault="00310FA0" w:rsidP="00C31605">
            <w:pPr>
              <w:pStyle w:val="a7"/>
              <w:numPr>
                <w:ilvl w:val="0"/>
                <w:numId w:val="3"/>
              </w:numPr>
              <w:spacing w:line="276" w:lineRule="auto"/>
              <w:jc w:val="both"/>
              <w:rPr>
                <w:sz w:val="26"/>
                <w:szCs w:val="26"/>
              </w:rPr>
            </w:pPr>
          </w:p>
        </w:tc>
        <w:tc>
          <w:tcPr>
            <w:tcW w:w="3205" w:type="dxa"/>
          </w:tcPr>
          <w:p w:rsidR="00310FA0" w:rsidRPr="002A10E8" w:rsidRDefault="00310FA0" w:rsidP="007F3C34">
            <w:pPr>
              <w:spacing w:line="276" w:lineRule="auto"/>
              <w:jc w:val="both"/>
              <w:rPr>
                <w:b/>
                <w:i/>
                <w:sz w:val="26"/>
                <w:szCs w:val="26"/>
              </w:rPr>
            </w:pPr>
            <w:r w:rsidRPr="00661C27">
              <w:rPr>
                <w:b/>
                <w:bCs/>
                <w:sz w:val="26"/>
                <w:szCs w:val="26"/>
              </w:rPr>
              <w:t> </w:t>
            </w:r>
            <w:r w:rsidR="002A10E8" w:rsidRPr="002A10E8">
              <w:rPr>
                <w:rFonts w:eastAsia="Calibri"/>
                <w:b/>
                <w:color w:val="000000"/>
                <w:sz w:val="26"/>
                <w:szCs w:val="26"/>
              </w:rPr>
              <w:t>Надежда и отчаяние.</w:t>
            </w:r>
          </w:p>
        </w:tc>
        <w:tc>
          <w:tcPr>
            <w:tcW w:w="6644" w:type="dxa"/>
          </w:tcPr>
          <w:tbl>
            <w:tblPr>
              <w:tblW w:w="0" w:type="auto"/>
              <w:tblBorders>
                <w:top w:val="nil"/>
                <w:left w:val="nil"/>
                <w:bottom w:val="nil"/>
                <w:right w:val="nil"/>
              </w:tblBorders>
              <w:tblLayout w:type="fixed"/>
              <w:tblLook w:val="0000" w:firstRow="0" w:lastRow="0" w:firstColumn="0" w:lastColumn="0" w:noHBand="0" w:noVBand="0"/>
            </w:tblPr>
            <w:tblGrid>
              <w:gridCol w:w="6423"/>
            </w:tblGrid>
            <w:tr w:rsidR="002A10E8" w:rsidRPr="002A10E8">
              <w:trPr>
                <w:trHeight w:val="565"/>
              </w:trPr>
              <w:tc>
                <w:tcPr>
                  <w:tcW w:w="6423" w:type="dxa"/>
                </w:tcPr>
                <w:p w:rsidR="002A10E8" w:rsidRPr="002A10E8" w:rsidRDefault="002A10E8" w:rsidP="00C31605">
                  <w:pPr>
                    <w:autoSpaceDE w:val="0"/>
                    <w:autoSpaceDN w:val="0"/>
                    <w:adjustRightInd w:val="0"/>
                    <w:jc w:val="both"/>
                    <w:rPr>
                      <w:rFonts w:eastAsia="Calibri"/>
                      <w:color w:val="000000"/>
                      <w:sz w:val="26"/>
                      <w:szCs w:val="26"/>
                    </w:rPr>
                  </w:pPr>
                  <w:r w:rsidRPr="002A10E8">
                    <w:rPr>
                      <w:rFonts w:eastAsia="Calibri"/>
                      <w:color w:val="000000"/>
                      <w:sz w:val="26"/>
                      <w:szCs w:val="26"/>
                    </w:rPr>
                    <w:t xml:space="preserve">В широком мировоззренческом аспекте понятия «надежда» и «отчаяние» могут быть соотнесены с выбором активной или пассивной жизненной позиции по отношению к несовершенствам окружающей </w:t>
                  </w:r>
                  <w:r w:rsidR="00C31605" w:rsidRPr="00C31605">
                    <w:rPr>
                      <w:rFonts w:eastAsia="Calibri"/>
                      <w:color w:val="000000"/>
                      <w:sz w:val="26"/>
                      <w:szCs w:val="26"/>
                    </w:rPr>
                    <w:t xml:space="preserve">действительности. Надежда помогает человеку выстоять в тяжелых жизненных ситуациях, толкающих к отчаянию и вызывающих ощущение безысходности. Многие литературные герои оказываются перед </w:t>
                  </w:r>
                  <w:r w:rsidR="00C31605" w:rsidRPr="00C31605">
                    <w:rPr>
                      <w:rFonts w:eastAsia="Calibri"/>
                      <w:color w:val="000000"/>
                      <w:sz w:val="26"/>
                      <w:szCs w:val="26"/>
                    </w:rPr>
                    <w:lastRenderedPageBreak/>
                    <w:t>трудным выбором: проявить слабость и сдаться на волю обстоятельств или бороться с ними, не теряя веры в людей и собственные силы, добро и справедливость. Проиллюстрировать проявления этих разных жизненных позиций можно, обратившись к произведениям отечественной и зарубежной литературы.</w:t>
                  </w:r>
                </w:p>
              </w:tc>
            </w:tr>
          </w:tbl>
          <w:p w:rsidR="00310FA0" w:rsidRPr="00661C27" w:rsidRDefault="00310FA0" w:rsidP="007F3C34">
            <w:pPr>
              <w:spacing w:line="276" w:lineRule="auto"/>
              <w:ind w:firstLine="480"/>
              <w:jc w:val="both"/>
              <w:rPr>
                <w:rFonts w:eastAsia="Calibri"/>
                <w:sz w:val="26"/>
                <w:szCs w:val="26"/>
                <w:lang w:eastAsia="en-US"/>
              </w:rPr>
            </w:pPr>
          </w:p>
        </w:tc>
      </w:tr>
      <w:tr w:rsidR="00310FA0" w:rsidRPr="00661C27" w:rsidTr="007F3C34">
        <w:tc>
          <w:tcPr>
            <w:tcW w:w="464" w:type="dxa"/>
          </w:tcPr>
          <w:p w:rsidR="00310FA0" w:rsidRPr="00661C27" w:rsidRDefault="00310FA0" w:rsidP="007F3C34">
            <w:pPr>
              <w:numPr>
                <w:ilvl w:val="0"/>
                <w:numId w:val="3"/>
              </w:numPr>
              <w:tabs>
                <w:tab w:val="num" w:pos="72"/>
              </w:tabs>
              <w:spacing w:line="276" w:lineRule="auto"/>
              <w:ind w:left="0" w:firstLine="0"/>
              <w:jc w:val="both"/>
              <w:rPr>
                <w:sz w:val="26"/>
                <w:szCs w:val="26"/>
              </w:rPr>
            </w:pPr>
          </w:p>
        </w:tc>
        <w:tc>
          <w:tcPr>
            <w:tcW w:w="3205" w:type="dxa"/>
          </w:tcPr>
          <w:p w:rsidR="00310FA0" w:rsidRPr="002A10E8" w:rsidRDefault="002A10E8" w:rsidP="007F3C34">
            <w:pPr>
              <w:spacing w:line="276" w:lineRule="auto"/>
              <w:jc w:val="both"/>
              <w:rPr>
                <w:b/>
                <w:i/>
                <w:sz w:val="26"/>
                <w:szCs w:val="26"/>
              </w:rPr>
            </w:pPr>
            <w:r w:rsidRPr="002A10E8">
              <w:rPr>
                <w:rFonts w:eastAsia="Calibri"/>
                <w:b/>
                <w:color w:val="000000"/>
                <w:sz w:val="26"/>
                <w:szCs w:val="26"/>
              </w:rPr>
              <w:t>Добро и зло.</w:t>
            </w:r>
          </w:p>
        </w:tc>
        <w:tc>
          <w:tcPr>
            <w:tcW w:w="6644" w:type="dxa"/>
          </w:tcPr>
          <w:p w:rsidR="00310FA0" w:rsidRPr="00661C27" w:rsidRDefault="00C31605" w:rsidP="007F3C34">
            <w:pPr>
              <w:spacing w:line="276" w:lineRule="auto"/>
              <w:ind w:firstLine="480"/>
              <w:jc w:val="both"/>
              <w:rPr>
                <w:sz w:val="26"/>
                <w:szCs w:val="26"/>
              </w:rPr>
            </w:pPr>
            <w:r w:rsidRPr="00C31605">
              <w:rPr>
                <w:sz w:val="26"/>
                <w:szCs w:val="26"/>
              </w:rPr>
              <w:t>Конфликт между добром и злом составляет основу большинства сюжетов мировой литературы и фольклора, воплощается в произведениях всех видов искусства. Вечное противостояние двух полюсов человеческого бытия находит свое отражение в нравственном выборе героев, в их мыслях и поступках. Познание добра и зла, определение границ между ними является неотъемлемой частью всякой человеческой судьбы. Преломление читательского опыта ученика в этом ракурсе даст необходимый материал для раскрытия любой из тем указанного направления.</w:t>
            </w:r>
          </w:p>
        </w:tc>
      </w:tr>
      <w:tr w:rsidR="00310FA0" w:rsidRPr="00661C27" w:rsidTr="007F3C34">
        <w:tc>
          <w:tcPr>
            <w:tcW w:w="464" w:type="dxa"/>
          </w:tcPr>
          <w:p w:rsidR="00310FA0" w:rsidRPr="00661C27" w:rsidRDefault="00310FA0" w:rsidP="007F3C34">
            <w:pPr>
              <w:numPr>
                <w:ilvl w:val="0"/>
                <w:numId w:val="3"/>
              </w:numPr>
              <w:tabs>
                <w:tab w:val="num" w:pos="72"/>
              </w:tabs>
              <w:spacing w:line="276" w:lineRule="auto"/>
              <w:ind w:left="0" w:firstLine="0"/>
              <w:jc w:val="both"/>
              <w:rPr>
                <w:sz w:val="26"/>
                <w:szCs w:val="26"/>
              </w:rPr>
            </w:pPr>
          </w:p>
        </w:tc>
        <w:tc>
          <w:tcPr>
            <w:tcW w:w="3205" w:type="dxa"/>
          </w:tcPr>
          <w:p w:rsidR="00310FA0" w:rsidRPr="002A10E8" w:rsidRDefault="002A10E8" w:rsidP="007F3C34">
            <w:pPr>
              <w:spacing w:line="276" w:lineRule="auto"/>
              <w:jc w:val="both"/>
              <w:rPr>
                <w:b/>
                <w:i/>
                <w:sz w:val="26"/>
                <w:szCs w:val="26"/>
              </w:rPr>
            </w:pPr>
            <w:r w:rsidRPr="002A10E8">
              <w:rPr>
                <w:rFonts w:eastAsia="Calibri"/>
                <w:b/>
                <w:color w:val="000000"/>
                <w:sz w:val="26"/>
                <w:szCs w:val="26"/>
              </w:rPr>
              <w:t>Гордость и смирение.</w:t>
            </w:r>
          </w:p>
        </w:tc>
        <w:tc>
          <w:tcPr>
            <w:tcW w:w="6644" w:type="dxa"/>
          </w:tcPr>
          <w:p w:rsidR="00310FA0" w:rsidRPr="00661C27" w:rsidRDefault="00C31605" w:rsidP="007F3C34">
            <w:pPr>
              <w:spacing w:line="276" w:lineRule="auto"/>
              <w:ind w:firstLine="480"/>
              <w:jc w:val="both"/>
              <w:rPr>
                <w:rFonts w:eastAsia="Calibri"/>
                <w:sz w:val="26"/>
                <w:szCs w:val="26"/>
                <w:lang w:eastAsia="en-US"/>
              </w:rPr>
            </w:pPr>
            <w:r w:rsidRPr="00C31605">
              <w:rPr>
                <w:sz w:val="26"/>
                <w:szCs w:val="26"/>
              </w:rPr>
              <w:t>Данное направление предполагает осмысление понятий «гордость» и «смирение» в философском, историческом и нравственном аспекте с учетом многозначности их смысла у людей разных национальностей и религиозных убеждений. Понятие «гордость» может быть осмыслено как в позитивном ключе (чувство собственного достоинства), так и в негативном (гордыня); понятие «смирение» – как рабская покорность или как внутренняя сила, позволяющая не отвечать агрессией на агрессию. Выбор тех или иных смысловых аспектов, а также примеров из литературных произведений остаются за автором сочинения.</w:t>
            </w:r>
          </w:p>
        </w:tc>
      </w:tr>
      <w:tr w:rsidR="00310FA0" w:rsidRPr="00661C27" w:rsidTr="007F3C34">
        <w:tc>
          <w:tcPr>
            <w:tcW w:w="464" w:type="dxa"/>
          </w:tcPr>
          <w:p w:rsidR="00310FA0" w:rsidRPr="00661C27" w:rsidRDefault="00310FA0" w:rsidP="007F3C34">
            <w:pPr>
              <w:numPr>
                <w:ilvl w:val="0"/>
                <w:numId w:val="3"/>
              </w:numPr>
              <w:tabs>
                <w:tab w:val="num" w:pos="72"/>
              </w:tabs>
              <w:spacing w:line="276" w:lineRule="auto"/>
              <w:ind w:left="0" w:firstLine="0"/>
              <w:jc w:val="both"/>
              <w:rPr>
                <w:sz w:val="26"/>
                <w:szCs w:val="26"/>
              </w:rPr>
            </w:pPr>
          </w:p>
        </w:tc>
        <w:tc>
          <w:tcPr>
            <w:tcW w:w="3205" w:type="dxa"/>
          </w:tcPr>
          <w:p w:rsidR="00310FA0" w:rsidRPr="002A10E8" w:rsidRDefault="002A10E8" w:rsidP="007F3C34">
            <w:pPr>
              <w:spacing w:line="276" w:lineRule="auto"/>
              <w:jc w:val="both"/>
              <w:rPr>
                <w:b/>
                <w:sz w:val="26"/>
                <w:szCs w:val="26"/>
              </w:rPr>
            </w:pPr>
            <w:r w:rsidRPr="002A10E8">
              <w:rPr>
                <w:rFonts w:eastAsia="Calibri"/>
                <w:b/>
                <w:color w:val="000000"/>
                <w:sz w:val="26"/>
                <w:szCs w:val="26"/>
              </w:rPr>
              <w:t>Он и она.</w:t>
            </w:r>
          </w:p>
        </w:tc>
        <w:tc>
          <w:tcPr>
            <w:tcW w:w="6644" w:type="dxa"/>
          </w:tcPr>
          <w:p w:rsidR="00310FA0" w:rsidRPr="00661C27" w:rsidRDefault="00C31605" w:rsidP="007F3C34">
            <w:pPr>
              <w:spacing w:line="276" w:lineRule="auto"/>
              <w:ind w:firstLine="480"/>
              <w:jc w:val="both"/>
              <w:rPr>
                <w:rFonts w:eastAsia="Calibri"/>
                <w:sz w:val="26"/>
                <w:szCs w:val="26"/>
                <w:lang w:eastAsia="en-US"/>
              </w:rPr>
            </w:pPr>
            <w:r w:rsidRPr="00C31605">
              <w:rPr>
                <w:sz w:val="26"/>
                <w:szCs w:val="26"/>
              </w:rPr>
              <w:t xml:space="preserve">Взаимоотношения между мужчиной и женщиной, как в личной, так и в социальной сфере, всегда волновали отечественных и зарубежных писателей, публицистов, философов. Темы сочинений данного направления дают возможность рассмотреть разные проявления этих отношений: от дружбы и любви до конфликта и обоюдного неприятия. Предметом размышления может стать и многообразие взаимоотношений мужчины и женщины в социальном, культурном, семейном контексте, включая духовные связи между ребенком и родителями. Обширный литературный материал содержит примеры осмысления тончайших нюансов духовного сосуществования двух </w:t>
            </w:r>
            <w:r w:rsidRPr="00C31605">
              <w:rPr>
                <w:sz w:val="26"/>
                <w:szCs w:val="26"/>
              </w:rPr>
              <w:lastRenderedPageBreak/>
              <w:t>миров, именуемых «он» и «она».</w:t>
            </w:r>
          </w:p>
        </w:tc>
      </w:tr>
    </w:tbl>
    <w:p w:rsidR="00310FA0" w:rsidRDefault="00310FA0" w:rsidP="00310FA0">
      <w:pPr>
        <w:spacing w:line="276" w:lineRule="auto"/>
        <w:ind w:firstLine="567"/>
        <w:jc w:val="both"/>
        <w:rPr>
          <w:sz w:val="26"/>
          <w:szCs w:val="26"/>
        </w:rPr>
      </w:pPr>
    </w:p>
    <w:p w:rsidR="00C31605" w:rsidRPr="00C31605" w:rsidRDefault="00C31605" w:rsidP="00C31605">
      <w:pPr>
        <w:suppressAutoHyphens/>
        <w:spacing w:line="276" w:lineRule="auto"/>
        <w:ind w:firstLine="709"/>
        <w:jc w:val="both"/>
        <w:rPr>
          <w:sz w:val="26"/>
          <w:szCs w:val="26"/>
        </w:rPr>
      </w:pPr>
      <w:r w:rsidRPr="00C31605">
        <w:rPr>
          <w:sz w:val="26"/>
          <w:szCs w:val="26"/>
        </w:rPr>
        <w:t>При составлении тем итогового сочинения соблюдаются определенные требования. Темы для итогового сочинения должны:</w:t>
      </w:r>
    </w:p>
    <w:p w:rsidR="00C31605" w:rsidRPr="00C31605" w:rsidRDefault="00C31605" w:rsidP="00C31605">
      <w:pPr>
        <w:suppressAutoHyphens/>
        <w:spacing w:line="276" w:lineRule="auto"/>
        <w:ind w:firstLine="709"/>
        <w:jc w:val="both"/>
        <w:rPr>
          <w:sz w:val="26"/>
          <w:szCs w:val="26"/>
        </w:rPr>
      </w:pPr>
      <w:r w:rsidRPr="00C31605">
        <w:rPr>
          <w:sz w:val="26"/>
          <w:szCs w:val="26"/>
        </w:rPr>
        <w:t>• соответствовать открытым направлениям тем итогового сочинения;</w:t>
      </w:r>
    </w:p>
    <w:p w:rsidR="00C31605" w:rsidRPr="00C31605" w:rsidRDefault="00C31605" w:rsidP="00C31605">
      <w:pPr>
        <w:suppressAutoHyphens/>
        <w:spacing w:line="276" w:lineRule="auto"/>
        <w:ind w:firstLine="709"/>
        <w:jc w:val="both"/>
        <w:rPr>
          <w:sz w:val="26"/>
          <w:szCs w:val="26"/>
        </w:rPr>
      </w:pPr>
      <w:r w:rsidRPr="00C31605">
        <w:rPr>
          <w:sz w:val="26"/>
          <w:szCs w:val="26"/>
        </w:rPr>
        <w:t>• соответствовать надпредметному характеру итогового сочинения (не нацеливать на литературоведческий анализ конкретного произведения);</w:t>
      </w:r>
    </w:p>
    <w:p w:rsidR="00C31605" w:rsidRPr="00C31605" w:rsidRDefault="00C31605" w:rsidP="00C31605">
      <w:pPr>
        <w:suppressAutoHyphens/>
        <w:spacing w:line="276" w:lineRule="auto"/>
        <w:ind w:firstLine="709"/>
        <w:jc w:val="both"/>
        <w:rPr>
          <w:sz w:val="26"/>
          <w:szCs w:val="26"/>
        </w:rPr>
      </w:pPr>
      <w:r w:rsidRPr="00C31605">
        <w:rPr>
          <w:sz w:val="26"/>
          <w:szCs w:val="26"/>
        </w:rPr>
        <w:t>• 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C31605" w:rsidRPr="00C31605" w:rsidRDefault="00C31605" w:rsidP="00C31605">
      <w:pPr>
        <w:suppressAutoHyphens/>
        <w:spacing w:line="276" w:lineRule="auto"/>
        <w:ind w:firstLine="709"/>
        <w:jc w:val="both"/>
        <w:rPr>
          <w:sz w:val="26"/>
          <w:szCs w:val="26"/>
        </w:rPr>
      </w:pPr>
      <w:r w:rsidRPr="00C31605">
        <w:rPr>
          <w:sz w:val="26"/>
          <w:szCs w:val="26"/>
        </w:rPr>
        <w:t>• нацеливать на рассуждение (наличие проблемы в формулировке);</w:t>
      </w:r>
    </w:p>
    <w:p w:rsidR="00C31605" w:rsidRPr="00C31605" w:rsidRDefault="00C31605" w:rsidP="00C31605">
      <w:pPr>
        <w:suppressAutoHyphens/>
        <w:spacing w:line="276" w:lineRule="auto"/>
        <w:ind w:firstLine="709"/>
        <w:jc w:val="both"/>
        <w:rPr>
          <w:sz w:val="26"/>
          <w:szCs w:val="26"/>
        </w:rPr>
      </w:pPr>
      <w:r w:rsidRPr="00C31605">
        <w:rPr>
          <w:sz w:val="26"/>
          <w:szCs w:val="26"/>
        </w:rPr>
        <w:t>• соответствовать возрастным особенностям выпускников, времени, отведенному на написание сочинения (3 ч 55 мин.);</w:t>
      </w:r>
    </w:p>
    <w:p w:rsidR="00C31605" w:rsidRPr="00C31605" w:rsidRDefault="00C31605" w:rsidP="00C31605">
      <w:pPr>
        <w:suppressAutoHyphens/>
        <w:spacing w:line="276" w:lineRule="auto"/>
        <w:ind w:firstLine="709"/>
        <w:jc w:val="both"/>
        <w:rPr>
          <w:sz w:val="26"/>
          <w:szCs w:val="26"/>
        </w:rPr>
      </w:pPr>
      <w:r w:rsidRPr="00C31605">
        <w:rPr>
          <w:sz w:val="26"/>
          <w:szCs w:val="26"/>
        </w:rPr>
        <w:t>• быть ясными, грамотными и разнообразными по формулировкам.</w:t>
      </w:r>
    </w:p>
    <w:p w:rsidR="00C31605" w:rsidRPr="00C31605" w:rsidRDefault="00C31605" w:rsidP="00C31605">
      <w:pPr>
        <w:suppressAutoHyphens/>
        <w:spacing w:line="276" w:lineRule="auto"/>
        <w:ind w:firstLine="709"/>
        <w:jc w:val="both"/>
        <w:rPr>
          <w:sz w:val="26"/>
          <w:szCs w:val="26"/>
        </w:rPr>
      </w:pPr>
      <w:r w:rsidRPr="00C31605">
        <w:rPr>
          <w:sz w:val="26"/>
          <w:szCs w:val="26"/>
        </w:rPr>
        <w:t>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w:t>
      </w:r>
    </w:p>
    <w:p w:rsidR="00C31605" w:rsidRPr="00C31605" w:rsidRDefault="00C31605" w:rsidP="00C31605">
      <w:pPr>
        <w:suppressAutoHyphens/>
        <w:spacing w:line="276" w:lineRule="auto"/>
        <w:ind w:firstLine="709"/>
        <w:jc w:val="both"/>
        <w:rPr>
          <w:sz w:val="26"/>
          <w:szCs w:val="26"/>
        </w:rPr>
      </w:pPr>
      <w:r w:rsidRPr="00C31605">
        <w:rPr>
          <w:sz w:val="26"/>
          <w:szCs w:val="26"/>
        </w:rPr>
        <w:t>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2018/19 учебного года: «Отцы и дети», «Мечта и реальность», «Месть и великодушие», «Искусство и ремесло», «Доброта и жестокость».</w:t>
      </w:r>
    </w:p>
    <w:p w:rsidR="00C31605" w:rsidRPr="00C31605" w:rsidRDefault="00C31605" w:rsidP="00C31605">
      <w:pPr>
        <w:suppressAutoHyphens/>
        <w:spacing w:line="276" w:lineRule="auto"/>
        <w:ind w:firstLine="709"/>
        <w:jc w:val="both"/>
        <w:rPr>
          <w:sz w:val="26"/>
          <w:szCs w:val="26"/>
        </w:rPr>
      </w:pPr>
      <w:r w:rsidRPr="00C31605">
        <w:rPr>
          <w:sz w:val="26"/>
          <w:szCs w:val="26"/>
        </w:rPr>
        <w:t>Комплект № 1</w:t>
      </w:r>
    </w:p>
    <w:p w:rsidR="00C31605" w:rsidRPr="00C31605" w:rsidRDefault="00C31605" w:rsidP="00C31605">
      <w:pPr>
        <w:suppressAutoHyphens/>
        <w:spacing w:line="276" w:lineRule="auto"/>
        <w:ind w:firstLine="709"/>
        <w:jc w:val="both"/>
        <w:rPr>
          <w:sz w:val="26"/>
          <w:szCs w:val="26"/>
        </w:rPr>
      </w:pPr>
      <w:r w:rsidRPr="00C31605">
        <w:rPr>
          <w:sz w:val="26"/>
          <w:szCs w:val="26"/>
        </w:rPr>
        <w:t>106. Как избежать конфликта между «отцами» и «детьми»?</w:t>
      </w:r>
    </w:p>
    <w:p w:rsidR="00C31605" w:rsidRPr="00C31605" w:rsidRDefault="00C31605" w:rsidP="00C31605">
      <w:pPr>
        <w:suppressAutoHyphens/>
        <w:spacing w:line="276" w:lineRule="auto"/>
        <w:ind w:firstLine="709"/>
        <w:jc w:val="both"/>
        <w:rPr>
          <w:sz w:val="26"/>
          <w:szCs w:val="26"/>
        </w:rPr>
      </w:pPr>
      <w:r w:rsidRPr="00C31605">
        <w:rPr>
          <w:sz w:val="26"/>
          <w:szCs w:val="26"/>
        </w:rPr>
        <w:t>202. Какую мечту можно назвать благородной?</w:t>
      </w:r>
    </w:p>
    <w:p w:rsidR="00C31605" w:rsidRPr="00C31605" w:rsidRDefault="00C31605" w:rsidP="00C31605">
      <w:pPr>
        <w:suppressAutoHyphens/>
        <w:spacing w:line="276" w:lineRule="auto"/>
        <w:ind w:firstLine="709"/>
        <w:jc w:val="both"/>
        <w:rPr>
          <w:sz w:val="26"/>
          <w:szCs w:val="26"/>
        </w:rPr>
      </w:pPr>
      <w:r w:rsidRPr="00C31605">
        <w:rPr>
          <w:sz w:val="26"/>
          <w:szCs w:val="26"/>
        </w:rPr>
        <w:t>312. Опасна ли месть для самого мстителя?</w:t>
      </w:r>
    </w:p>
    <w:p w:rsidR="00C31605" w:rsidRPr="00C31605" w:rsidRDefault="00C31605" w:rsidP="00C31605">
      <w:pPr>
        <w:suppressAutoHyphens/>
        <w:spacing w:line="276" w:lineRule="auto"/>
        <w:ind w:firstLine="709"/>
        <w:jc w:val="both"/>
        <w:rPr>
          <w:sz w:val="26"/>
          <w:szCs w:val="26"/>
        </w:rPr>
      </w:pPr>
      <w:r w:rsidRPr="00C31605">
        <w:rPr>
          <w:sz w:val="26"/>
          <w:szCs w:val="26"/>
        </w:rPr>
        <w:t>403. Почему нужно учиться понимать искусство?</w:t>
      </w:r>
    </w:p>
    <w:p w:rsidR="00C31605" w:rsidRPr="00C31605" w:rsidRDefault="00C31605" w:rsidP="00C31605">
      <w:pPr>
        <w:suppressAutoHyphens/>
        <w:spacing w:line="276" w:lineRule="auto"/>
        <w:ind w:firstLine="709"/>
        <w:jc w:val="both"/>
        <w:rPr>
          <w:sz w:val="26"/>
          <w:szCs w:val="26"/>
        </w:rPr>
      </w:pPr>
      <w:r w:rsidRPr="00C31605">
        <w:rPr>
          <w:sz w:val="26"/>
          <w:szCs w:val="26"/>
        </w:rPr>
        <w:t>502. Согласны ли Вы с утверждением Дж. Лондона: «Как легко быть добрым!»?</w:t>
      </w:r>
    </w:p>
    <w:p w:rsidR="00C31605" w:rsidRPr="00C31605" w:rsidRDefault="00C31605" w:rsidP="00C31605">
      <w:pPr>
        <w:suppressAutoHyphens/>
        <w:spacing w:line="276" w:lineRule="auto"/>
        <w:ind w:firstLine="709"/>
        <w:jc w:val="both"/>
        <w:rPr>
          <w:sz w:val="26"/>
          <w:szCs w:val="26"/>
        </w:rPr>
      </w:pPr>
      <w:r w:rsidRPr="00C31605">
        <w:rPr>
          <w:sz w:val="26"/>
          <w:szCs w:val="26"/>
        </w:rPr>
        <w:t>Комплект № 2</w:t>
      </w:r>
    </w:p>
    <w:p w:rsidR="00C31605" w:rsidRPr="00C31605" w:rsidRDefault="00C31605" w:rsidP="00C31605">
      <w:pPr>
        <w:suppressAutoHyphens/>
        <w:spacing w:line="276" w:lineRule="auto"/>
        <w:ind w:firstLine="709"/>
        <w:jc w:val="both"/>
        <w:rPr>
          <w:sz w:val="26"/>
          <w:szCs w:val="26"/>
        </w:rPr>
      </w:pPr>
      <w:r w:rsidRPr="00C31605">
        <w:rPr>
          <w:sz w:val="26"/>
          <w:szCs w:val="26"/>
        </w:rPr>
        <w:t>104. Неизбежен ли конфликт между поколениями?</w:t>
      </w:r>
    </w:p>
    <w:p w:rsidR="00C31605" w:rsidRPr="00C31605" w:rsidRDefault="00C31605" w:rsidP="00C31605">
      <w:pPr>
        <w:suppressAutoHyphens/>
        <w:spacing w:line="276" w:lineRule="auto"/>
        <w:ind w:firstLine="709"/>
        <w:jc w:val="both"/>
        <w:rPr>
          <w:sz w:val="26"/>
          <w:szCs w:val="26"/>
        </w:rPr>
      </w:pPr>
      <w:r w:rsidRPr="00C31605">
        <w:rPr>
          <w:sz w:val="26"/>
          <w:szCs w:val="26"/>
        </w:rPr>
        <w:t>213. Что помогает мечтам сбываться?</w:t>
      </w:r>
    </w:p>
    <w:p w:rsidR="00C31605" w:rsidRPr="00C31605" w:rsidRDefault="00C31605" w:rsidP="00C31605">
      <w:pPr>
        <w:suppressAutoHyphens/>
        <w:spacing w:line="276" w:lineRule="auto"/>
        <w:ind w:firstLine="709"/>
        <w:jc w:val="both"/>
        <w:rPr>
          <w:sz w:val="26"/>
          <w:szCs w:val="26"/>
        </w:rPr>
      </w:pPr>
      <w:r w:rsidRPr="00C31605">
        <w:rPr>
          <w:sz w:val="26"/>
          <w:szCs w:val="26"/>
        </w:rPr>
        <w:t>303. Как связаны великодушие и сострадание?</w:t>
      </w:r>
    </w:p>
    <w:p w:rsidR="00C31605" w:rsidRPr="00C31605" w:rsidRDefault="00C31605" w:rsidP="00C31605">
      <w:pPr>
        <w:suppressAutoHyphens/>
        <w:spacing w:line="276" w:lineRule="auto"/>
        <w:ind w:firstLine="709"/>
        <w:jc w:val="both"/>
        <w:rPr>
          <w:sz w:val="26"/>
          <w:szCs w:val="26"/>
        </w:rPr>
      </w:pPr>
      <w:r w:rsidRPr="00C31605">
        <w:rPr>
          <w:sz w:val="26"/>
          <w:szCs w:val="26"/>
        </w:rPr>
        <w:t>412. Какова роль искусства в жизни общества?</w:t>
      </w:r>
    </w:p>
    <w:p w:rsidR="00C31605" w:rsidRPr="00C31605" w:rsidRDefault="00C31605" w:rsidP="00C31605">
      <w:pPr>
        <w:suppressAutoHyphens/>
        <w:spacing w:line="276" w:lineRule="auto"/>
        <w:ind w:firstLine="709"/>
        <w:jc w:val="both"/>
        <w:rPr>
          <w:sz w:val="26"/>
          <w:szCs w:val="26"/>
        </w:rPr>
      </w:pPr>
      <w:r w:rsidRPr="00C31605">
        <w:rPr>
          <w:sz w:val="26"/>
          <w:szCs w:val="26"/>
        </w:rPr>
        <w:t>507. Согласны ли Вы с утверждением, что истинная доброта всегда бескорыстна?</w:t>
      </w:r>
    </w:p>
    <w:p w:rsidR="00C31605" w:rsidRPr="00C31605" w:rsidRDefault="00C31605" w:rsidP="00C31605">
      <w:pPr>
        <w:suppressAutoHyphens/>
        <w:spacing w:line="276" w:lineRule="auto"/>
        <w:ind w:firstLine="709"/>
        <w:jc w:val="both"/>
        <w:rPr>
          <w:sz w:val="26"/>
          <w:szCs w:val="26"/>
        </w:rPr>
      </w:pPr>
      <w:r w:rsidRPr="00C31605">
        <w:rPr>
          <w:sz w:val="26"/>
          <w:szCs w:val="26"/>
        </w:rPr>
        <w:t>Комплект № 3</w:t>
      </w:r>
    </w:p>
    <w:p w:rsidR="00C31605" w:rsidRPr="00C31605" w:rsidRDefault="00C31605" w:rsidP="00C31605">
      <w:pPr>
        <w:suppressAutoHyphens/>
        <w:spacing w:line="276" w:lineRule="auto"/>
        <w:ind w:firstLine="709"/>
        <w:jc w:val="both"/>
        <w:rPr>
          <w:sz w:val="26"/>
          <w:szCs w:val="26"/>
        </w:rPr>
      </w:pPr>
      <w:r w:rsidRPr="00C31605">
        <w:rPr>
          <w:sz w:val="26"/>
          <w:szCs w:val="26"/>
        </w:rPr>
        <w:t>105. Почему проблему «отцов и детей» называют вечной?</w:t>
      </w:r>
    </w:p>
    <w:p w:rsidR="00C31605" w:rsidRPr="00C31605" w:rsidRDefault="00C31605" w:rsidP="00C31605">
      <w:pPr>
        <w:suppressAutoHyphens/>
        <w:spacing w:line="276" w:lineRule="auto"/>
        <w:ind w:firstLine="709"/>
        <w:jc w:val="both"/>
        <w:rPr>
          <w:sz w:val="26"/>
          <w:szCs w:val="26"/>
        </w:rPr>
      </w:pPr>
      <w:r w:rsidRPr="00C31605">
        <w:rPr>
          <w:sz w:val="26"/>
          <w:szCs w:val="26"/>
        </w:rPr>
        <w:t>212. Что мешает человеку реализовать свою мечту?</w:t>
      </w:r>
    </w:p>
    <w:p w:rsidR="00C31605" w:rsidRPr="00C31605" w:rsidRDefault="00C31605" w:rsidP="00C31605">
      <w:pPr>
        <w:suppressAutoHyphens/>
        <w:spacing w:line="276" w:lineRule="auto"/>
        <w:ind w:firstLine="709"/>
        <w:jc w:val="both"/>
        <w:rPr>
          <w:sz w:val="26"/>
          <w:szCs w:val="26"/>
        </w:rPr>
      </w:pPr>
      <w:r w:rsidRPr="00C31605">
        <w:rPr>
          <w:sz w:val="26"/>
          <w:szCs w:val="26"/>
        </w:rPr>
        <w:t>302. Важно ли уметь прощать?</w:t>
      </w:r>
    </w:p>
    <w:p w:rsidR="00C31605" w:rsidRPr="00C31605" w:rsidRDefault="00C31605" w:rsidP="00C31605">
      <w:pPr>
        <w:suppressAutoHyphens/>
        <w:spacing w:line="276" w:lineRule="auto"/>
        <w:ind w:firstLine="709"/>
        <w:jc w:val="both"/>
        <w:rPr>
          <w:sz w:val="26"/>
          <w:szCs w:val="26"/>
        </w:rPr>
      </w:pPr>
      <w:r w:rsidRPr="00C31605">
        <w:rPr>
          <w:sz w:val="26"/>
          <w:szCs w:val="26"/>
        </w:rPr>
        <w:t>404. Какое произведение искусства можно назвать великим?</w:t>
      </w:r>
    </w:p>
    <w:p w:rsidR="00C31605" w:rsidRPr="00C31605" w:rsidRDefault="00C31605" w:rsidP="00C31605">
      <w:pPr>
        <w:suppressAutoHyphens/>
        <w:spacing w:line="276" w:lineRule="auto"/>
        <w:ind w:firstLine="709"/>
        <w:jc w:val="both"/>
        <w:rPr>
          <w:sz w:val="26"/>
          <w:szCs w:val="26"/>
        </w:rPr>
      </w:pPr>
      <w:r w:rsidRPr="00C31605">
        <w:rPr>
          <w:sz w:val="26"/>
          <w:szCs w:val="26"/>
        </w:rPr>
        <w:t>501. Как Вы понимаете высказывание римского философа Сенеки: «Трудно привести к добру нравоучением, легко примером»?</w:t>
      </w:r>
    </w:p>
    <w:p w:rsidR="00C31605" w:rsidRPr="00C31605" w:rsidRDefault="00C31605" w:rsidP="00C31605">
      <w:pPr>
        <w:suppressAutoHyphens/>
        <w:spacing w:line="276" w:lineRule="auto"/>
        <w:ind w:firstLine="709"/>
        <w:jc w:val="both"/>
        <w:rPr>
          <w:sz w:val="26"/>
          <w:szCs w:val="26"/>
        </w:rPr>
      </w:pPr>
      <w:r w:rsidRPr="00C31605">
        <w:rPr>
          <w:sz w:val="26"/>
          <w:szCs w:val="26"/>
        </w:rPr>
        <w:t>Комплект № 4</w:t>
      </w:r>
    </w:p>
    <w:p w:rsidR="00C31605" w:rsidRPr="00C31605" w:rsidRDefault="00C31605" w:rsidP="00C31605">
      <w:pPr>
        <w:suppressAutoHyphens/>
        <w:spacing w:line="276" w:lineRule="auto"/>
        <w:ind w:firstLine="709"/>
        <w:jc w:val="both"/>
        <w:rPr>
          <w:sz w:val="26"/>
          <w:szCs w:val="26"/>
        </w:rPr>
      </w:pPr>
      <w:r w:rsidRPr="00C31605">
        <w:rPr>
          <w:sz w:val="26"/>
          <w:szCs w:val="26"/>
        </w:rPr>
        <w:lastRenderedPageBreak/>
        <w:t>113. Согласны ли Вы с французским писателем Альбером Камю, утверждавшим, что «каждому поколению свойственно считать себя призванным переделать мир»?</w:t>
      </w:r>
    </w:p>
    <w:p w:rsidR="00C31605" w:rsidRPr="00C31605" w:rsidRDefault="00C31605" w:rsidP="00C31605">
      <w:pPr>
        <w:suppressAutoHyphens/>
        <w:spacing w:line="276" w:lineRule="auto"/>
        <w:ind w:firstLine="709"/>
        <w:jc w:val="both"/>
        <w:rPr>
          <w:sz w:val="26"/>
          <w:szCs w:val="26"/>
        </w:rPr>
      </w:pPr>
      <w:r w:rsidRPr="00C31605">
        <w:rPr>
          <w:sz w:val="26"/>
          <w:szCs w:val="26"/>
        </w:rPr>
        <w:t>204. Как характеризует человека его мечта?</w:t>
      </w:r>
    </w:p>
    <w:p w:rsidR="00C31605" w:rsidRPr="00C31605" w:rsidRDefault="00C31605" w:rsidP="00C31605">
      <w:pPr>
        <w:suppressAutoHyphens/>
        <w:spacing w:line="276" w:lineRule="auto"/>
        <w:ind w:firstLine="709"/>
        <w:jc w:val="both"/>
        <w:rPr>
          <w:sz w:val="26"/>
          <w:szCs w:val="26"/>
        </w:rPr>
      </w:pPr>
      <w:r w:rsidRPr="00C31605">
        <w:rPr>
          <w:sz w:val="26"/>
          <w:szCs w:val="26"/>
        </w:rPr>
        <w:t>308. Почему месть не помогает искоренить зло?</w:t>
      </w:r>
    </w:p>
    <w:p w:rsidR="00C31605" w:rsidRPr="00C31605" w:rsidRDefault="00C31605" w:rsidP="00C31605">
      <w:pPr>
        <w:suppressAutoHyphens/>
        <w:spacing w:line="276" w:lineRule="auto"/>
        <w:ind w:firstLine="709"/>
        <w:jc w:val="both"/>
        <w:rPr>
          <w:sz w:val="26"/>
          <w:szCs w:val="26"/>
        </w:rPr>
      </w:pPr>
      <w:r w:rsidRPr="00C31605">
        <w:rPr>
          <w:sz w:val="26"/>
          <w:szCs w:val="26"/>
        </w:rPr>
        <w:t>410. Что важнее в книге – как она написана или о чём?</w:t>
      </w:r>
    </w:p>
    <w:p w:rsidR="00C31605" w:rsidRPr="00C31605" w:rsidRDefault="00C31605" w:rsidP="00C31605">
      <w:pPr>
        <w:suppressAutoHyphens/>
        <w:spacing w:line="276" w:lineRule="auto"/>
        <w:ind w:firstLine="709"/>
        <w:jc w:val="both"/>
        <w:rPr>
          <w:sz w:val="26"/>
          <w:szCs w:val="26"/>
        </w:rPr>
      </w:pPr>
      <w:r w:rsidRPr="00C31605">
        <w:rPr>
          <w:sz w:val="26"/>
          <w:szCs w:val="26"/>
        </w:rPr>
        <w:t>505. В каких поступках человека проявляется доброта?</w:t>
      </w:r>
    </w:p>
    <w:p w:rsidR="00C31605" w:rsidRPr="00C31605" w:rsidRDefault="00C31605" w:rsidP="00C31605">
      <w:pPr>
        <w:suppressAutoHyphens/>
        <w:spacing w:line="276" w:lineRule="auto"/>
        <w:ind w:firstLine="709"/>
        <w:jc w:val="both"/>
        <w:rPr>
          <w:sz w:val="26"/>
          <w:szCs w:val="26"/>
        </w:rPr>
      </w:pPr>
      <w:r w:rsidRPr="00C31605">
        <w:rPr>
          <w:sz w:val="26"/>
          <w:szCs w:val="26"/>
        </w:rPr>
        <w:t>17</w:t>
      </w:r>
    </w:p>
    <w:p w:rsidR="000B6B00" w:rsidRDefault="00C31605" w:rsidP="00C31605">
      <w:pPr>
        <w:suppressAutoHyphens/>
        <w:spacing w:line="276" w:lineRule="auto"/>
        <w:ind w:firstLine="709"/>
        <w:jc w:val="both"/>
        <w:rPr>
          <w:sz w:val="26"/>
          <w:szCs w:val="26"/>
        </w:rPr>
      </w:pPr>
      <w:r w:rsidRPr="00C31605">
        <w:rPr>
          <w:sz w:val="26"/>
          <w:szCs w:val="26"/>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4).</w:t>
      </w:r>
    </w:p>
    <w:p w:rsidR="0086522B" w:rsidRPr="00476C60" w:rsidRDefault="0086522B" w:rsidP="0086522B">
      <w:pPr>
        <w:suppressAutoHyphens/>
        <w:spacing w:line="276" w:lineRule="auto"/>
        <w:ind w:firstLine="709"/>
        <w:jc w:val="both"/>
        <w:rPr>
          <w:sz w:val="26"/>
          <w:szCs w:val="26"/>
        </w:rPr>
      </w:pPr>
    </w:p>
    <w:bookmarkEnd w:id="27"/>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Тексты для итогового изложения отбираются из произведений отечественных авторов (не из хрестоматий и учебников). Текст для итогового изложения не превышает объем 300 – 380 слов и соответствует определенным требованиям. Текст должен:</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звуковых образов, развернутых диалогов и монологов, допускается несколько реплик);</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быть понятным для обучающихся с ограниченными возможностями здоровья (привычный стиль, отсутствие внутренней ироничности, несложный синтаксис, минимум слов с переносным значением);</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соответствовать возрастным особенностям выпускников (текст не должен быть слишком сложным или излишне примитивным, он не строится на сказочных или фантастических сюжетах);</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обладать позитивным воспитательным потенциалом;</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C31605" w:rsidRDefault="00C31605" w:rsidP="00C31605">
      <w:pPr>
        <w:shd w:val="clear" w:color="auto" w:fill="FFFFFF"/>
        <w:tabs>
          <w:tab w:val="left" w:pos="2127"/>
        </w:tabs>
        <w:spacing w:line="276" w:lineRule="auto"/>
        <w:ind w:firstLine="397"/>
        <w:jc w:val="both"/>
        <w:rPr>
          <w:rFonts w:eastAsia="Calibri"/>
          <w:bCs/>
          <w:sz w:val="26"/>
          <w:szCs w:val="26"/>
        </w:rPr>
      </w:pP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Образец текста для проведения итогового изложения</w:t>
      </w:r>
    </w:p>
    <w:p w:rsidR="00C31605" w:rsidRDefault="00C31605" w:rsidP="00C31605">
      <w:pPr>
        <w:shd w:val="clear" w:color="auto" w:fill="FFFFFF"/>
        <w:tabs>
          <w:tab w:val="left" w:pos="2127"/>
        </w:tabs>
        <w:spacing w:line="276" w:lineRule="auto"/>
        <w:ind w:firstLine="397"/>
        <w:jc w:val="center"/>
        <w:rPr>
          <w:rFonts w:eastAsia="Calibri"/>
          <w:bCs/>
          <w:sz w:val="26"/>
          <w:szCs w:val="26"/>
        </w:rPr>
      </w:pPr>
    </w:p>
    <w:p w:rsidR="00C31605" w:rsidRPr="00C31605" w:rsidRDefault="00C31605" w:rsidP="00C31605">
      <w:pPr>
        <w:shd w:val="clear" w:color="auto" w:fill="FFFFFF"/>
        <w:tabs>
          <w:tab w:val="left" w:pos="2127"/>
        </w:tabs>
        <w:spacing w:line="276" w:lineRule="auto"/>
        <w:ind w:firstLine="397"/>
        <w:jc w:val="center"/>
        <w:rPr>
          <w:rFonts w:eastAsia="Calibri"/>
          <w:bCs/>
          <w:sz w:val="26"/>
          <w:szCs w:val="26"/>
        </w:rPr>
      </w:pPr>
      <w:r w:rsidRPr="00C31605">
        <w:rPr>
          <w:rFonts w:eastAsia="Calibri"/>
          <w:bCs/>
          <w:sz w:val="26"/>
          <w:szCs w:val="26"/>
        </w:rPr>
        <w:t>ОРЛЫ</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Вы знаете, как орлица выбирает орла? Она даёт сложное задание.</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Орлица берёт в клюв веточку, поднимается на большую высоту и с этой веточкой кружится в небе. Вокруг орлицы начинают летать орлы, тогда она бросает эту ветку вниз, а сама смотрит за орлами. И вот какой-то орёл подхватывает эту ветку в воздухе, не дав ей упасть, а затем передаёт её орлице. Она вновь бросает ветку. Всё повторяется много раз. Орлица выбирает того орла, который не ошибается.</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 xml:space="preserve">Затем они высоко на скале вьют гнездо из жёстких прутьев и выстилают его пухом и перьями, вырванными из себя. В такое мягкое и тёплое гнёздышко орлица откладывает </w:t>
      </w:r>
      <w:r w:rsidRPr="00C31605">
        <w:rPr>
          <w:rFonts w:eastAsia="Calibri"/>
          <w:bCs/>
          <w:sz w:val="26"/>
          <w:szCs w:val="26"/>
        </w:rPr>
        <w:lastRenderedPageBreak/>
        <w:t>яйца. Когда появляются беспомощные орлята, родители заслоняют их крыльями от дождя и палящего солнца, носят им пищу. Наконец, наступает момент, когда родители начинают подросших орлят учить летать.</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Орёл садится на край гнезда и колотит по нему крыльями, чтобы выбить все перья и пух и сделать гнездо неудобным. Орлица в это время летит куда-нибудь, ловит рыбку и садится где-то метрах в пяти от гнезда, чтобы птенчики её видели. Потом на виду у своих птенцов начинает эту рыбу потихонечку есть. Птенцы не понимают, что же случилось, ведь раньше всё было по-другому. Мама с папой их кормили, оберегали, а теперь всё пропало: гнездо стало жёсткое, и ещё родители сами рыбу едят, а им не дают.</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И тогда птенцы начинают ползти из гнезда. Вот орлёнок вываливается, такой неуклюжий, ещё ничего не умеет, ничего не знает. Гнездо стоит на скале, чтобы никакие хищники не подобрались. Птенец падает в пропасть. И тут орёл, который ловил когда-то веточки, стремглав бросается вниз и ловит себе на спину этого орлёнка, не дав ему разбиться. И потом, на спине, он поднимает его опять в неудобное гнездо, опять на скалу, и всё повторяется. Птенцы падают, а отец их ловит. У орлов ни один орлёнок не разбивается.</w:t>
      </w:r>
    </w:p>
    <w:p w:rsidR="00C31605" w:rsidRPr="00C31605" w:rsidRDefault="00C31605" w:rsidP="00C31605">
      <w:pPr>
        <w:shd w:val="clear" w:color="auto" w:fill="FFFFFF"/>
        <w:tabs>
          <w:tab w:val="left" w:pos="2127"/>
        </w:tabs>
        <w:spacing w:line="276" w:lineRule="auto"/>
        <w:ind w:firstLine="397"/>
        <w:jc w:val="both"/>
        <w:rPr>
          <w:rFonts w:eastAsia="Calibri"/>
          <w:bCs/>
          <w:sz w:val="26"/>
          <w:szCs w:val="26"/>
        </w:rPr>
      </w:pPr>
      <w:r w:rsidRPr="00C31605">
        <w:rPr>
          <w:rFonts w:eastAsia="Calibri"/>
          <w:bCs/>
          <w:sz w:val="26"/>
          <w:szCs w:val="26"/>
        </w:rPr>
        <w:t>И вот в какой-то из моментов падения орлёнок начинает делать движение, которого никогда раньше не делал: он расправляет на ветру свои крылья, попадая в поток воздуха. Он начинает летать. Так орлы учат своих птенцов. И как только птенец начинает летать сам, родители берут его с собой и показывают места, где водится рыба.</w:t>
      </w:r>
    </w:p>
    <w:p w:rsidR="00C31605" w:rsidRPr="00C31605" w:rsidRDefault="00C31605" w:rsidP="00C31605">
      <w:pPr>
        <w:shd w:val="clear" w:color="auto" w:fill="FFFFFF"/>
        <w:tabs>
          <w:tab w:val="left" w:pos="2127"/>
        </w:tabs>
        <w:spacing w:line="276" w:lineRule="auto"/>
        <w:ind w:firstLine="397"/>
        <w:jc w:val="right"/>
        <w:rPr>
          <w:rFonts w:eastAsia="Calibri"/>
          <w:bCs/>
          <w:sz w:val="26"/>
          <w:szCs w:val="26"/>
        </w:rPr>
      </w:pPr>
      <w:r w:rsidRPr="00C31605">
        <w:rPr>
          <w:rFonts w:eastAsia="Calibri"/>
          <w:bCs/>
          <w:sz w:val="26"/>
          <w:szCs w:val="26"/>
        </w:rPr>
        <w:t>(По М. Волынцу)</w:t>
      </w:r>
    </w:p>
    <w:p w:rsidR="00816A43" w:rsidRPr="00816A43" w:rsidRDefault="00C31605" w:rsidP="00C31605">
      <w:pPr>
        <w:shd w:val="clear" w:color="auto" w:fill="FFFFFF"/>
        <w:tabs>
          <w:tab w:val="left" w:pos="2127"/>
        </w:tabs>
        <w:spacing w:line="276" w:lineRule="auto"/>
        <w:ind w:firstLine="397"/>
        <w:jc w:val="right"/>
        <w:rPr>
          <w:sz w:val="26"/>
          <w:szCs w:val="26"/>
        </w:rPr>
      </w:pPr>
      <w:r w:rsidRPr="00C31605">
        <w:rPr>
          <w:rFonts w:eastAsia="Calibri"/>
          <w:bCs/>
          <w:sz w:val="26"/>
          <w:szCs w:val="26"/>
        </w:rPr>
        <w:t>(349 слов)</w:t>
      </w:r>
    </w:p>
    <w:p w:rsidR="00CA35DA" w:rsidRPr="00CA35DA" w:rsidRDefault="00CA35DA" w:rsidP="00CA35DA">
      <w:bookmarkStart w:id="28" w:name="_Toc401159005"/>
    </w:p>
    <w:p w:rsidR="00CB5F2E" w:rsidRPr="00667BFB" w:rsidRDefault="0049023D" w:rsidP="00667BFB">
      <w:pPr>
        <w:pStyle w:val="2"/>
        <w:rPr>
          <w:rFonts w:ascii="Times New Roman" w:hAnsi="Times New Roman"/>
          <w:i w:val="0"/>
        </w:rPr>
      </w:pPr>
      <w:bookmarkStart w:id="29" w:name="_Toc22555862"/>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8"/>
      <w:bookmarkEnd w:id="29"/>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lastRenderedPageBreak/>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C31605" w:rsidRPr="00C31605" w:rsidRDefault="00C31605" w:rsidP="00C31605">
      <w:pPr>
        <w:widowControl w:val="0"/>
        <w:tabs>
          <w:tab w:val="left" w:pos="-284"/>
        </w:tabs>
        <w:spacing w:line="276" w:lineRule="auto"/>
        <w:ind w:firstLine="709"/>
        <w:contextualSpacing/>
        <w:jc w:val="both"/>
        <w:rPr>
          <w:sz w:val="26"/>
          <w:szCs w:val="26"/>
        </w:rPr>
      </w:pPr>
      <w:r w:rsidRPr="00C31605">
        <w:rPr>
          <w:sz w:val="26"/>
          <w:szCs w:val="26"/>
        </w:rPr>
        <w:t>Рекомендуемое количество слов – 200.</w:t>
      </w:r>
    </w:p>
    <w:p w:rsidR="00A81D0F" w:rsidRPr="00A81D0F" w:rsidRDefault="00C31605" w:rsidP="00C31605">
      <w:pPr>
        <w:widowControl w:val="0"/>
        <w:tabs>
          <w:tab w:val="left" w:pos="-284"/>
        </w:tabs>
        <w:spacing w:line="276" w:lineRule="auto"/>
        <w:ind w:firstLine="709"/>
        <w:contextualSpacing/>
        <w:jc w:val="both"/>
        <w:rPr>
          <w:sz w:val="26"/>
          <w:szCs w:val="26"/>
        </w:rPr>
      </w:pPr>
      <w:r w:rsidRPr="00C31605">
        <w:rPr>
          <w:sz w:val="26"/>
          <w:szCs w:val="26"/>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w:t>
      </w:r>
      <w:r w:rsidR="006D419B" w:rsidRPr="000F6EB8">
        <w:rPr>
          <w:sz w:val="26"/>
          <w:szCs w:val="26"/>
        </w:rPr>
        <w:t>может по</w:t>
      </w:r>
      <w:r w:rsidRPr="000F6EB8">
        <w:rPr>
          <w:sz w:val="26"/>
          <w:szCs w:val="26"/>
        </w:rPr>
        <w:t xml:space="preserve">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w:t>
      </w:r>
      <w:r w:rsidR="006D419B" w:rsidRPr="000F6EB8">
        <w:rPr>
          <w:sz w:val="26"/>
          <w:szCs w:val="26"/>
        </w:rPr>
        <w:t xml:space="preserve">критериев </w:t>
      </w:r>
      <w:r w:rsidR="006D419B">
        <w:rPr>
          <w:sz w:val="26"/>
          <w:szCs w:val="26"/>
        </w:rPr>
        <w:t>№</w:t>
      </w:r>
      <w:r w:rsidRPr="000F6EB8">
        <w:rPr>
          <w:sz w:val="26"/>
          <w:szCs w:val="26"/>
        </w:rPr>
        <w:t xml:space="preserve"> 3- № 4.</w:t>
      </w:r>
    </w:p>
    <w:p w:rsidR="000D2601" w:rsidRPr="006D419B" w:rsidRDefault="009A7906" w:rsidP="006D419B">
      <w:pPr>
        <w:pStyle w:val="2"/>
        <w:numPr>
          <w:ilvl w:val="0"/>
          <w:numId w:val="3"/>
        </w:numPr>
        <w:jc w:val="both"/>
        <w:rPr>
          <w:rFonts w:ascii="Times New Roman" w:hAnsi="Times New Roman"/>
          <w:i w:val="0"/>
        </w:rPr>
      </w:pPr>
      <w:bookmarkStart w:id="30" w:name="_Toc22555863"/>
      <w:bookmarkStart w:id="31" w:name="_Toc400565212"/>
      <w:bookmarkStart w:id="32" w:name="_Toc401071243"/>
      <w:bookmarkStart w:id="33" w:name="_Toc401159033"/>
      <w:bookmarkStart w:id="34" w:name="_Toc431287385"/>
      <w:bookmarkStart w:id="35" w:name="_Toc431300442"/>
      <w:bookmarkStart w:id="36" w:name="_Toc431310892"/>
      <w:bookmarkStart w:id="37" w:name="_Toc401159011"/>
      <w:r w:rsidRPr="006D419B">
        <w:rPr>
          <w:rFonts w:ascii="Times New Roman" w:hAnsi="Times New Roman"/>
          <w:i w:val="0"/>
        </w:rPr>
        <w:t>Правила заполнения бланка регистрации и бланков записи участников итогового сочинения</w:t>
      </w:r>
      <w:bookmarkEnd w:id="30"/>
    </w:p>
    <w:p w:rsidR="000D2601" w:rsidRPr="006D419B" w:rsidRDefault="000D2601" w:rsidP="006D419B">
      <w:pPr>
        <w:pStyle w:val="a7"/>
        <w:numPr>
          <w:ilvl w:val="1"/>
          <w:numId w:val="3"/>
        </w:numPr>
        <w:rPr>
          <w:b/>
          <w:color w:val="000000"/>
          <w:sz w:val="26"/>
          <w:szCs w:val="26"/>
        </w:rPr>
      </w:pPr>
      <w:bookmarkStart w:id="38" w:name="_Toc494819701"/>
      <w:bookmarkStart w:id="39" w:name="_Toc22555864"/>
      <w:r w:rsidRPr="006D419B">
        <w:rPr>
          <w:b/>
          <w:color w:val="000000"/>
          <w:sz w:val="26"/>
          <w:szCs w:val="26"/>
        </w:rPr>
        <w:t>Общая часть</w:t>
      </w:r>
      <w:bookmarkEnd w:id="38"/>
      <w:bookmarkEnd w:id="39"/>
    </w:p>
    <w:p w:rsidR="000D2601" w:rsidRDefault="000D2601" w:rsidP="000D2601">
      <w:pPr>
        <w:widowControl w:val="0"/>
        <w:ind w:firstLine="708"/>
        <w:jc w:val="both"/>
        <w:rPr>
          <w:color w:val="000000"/>
          <w:sz w:val="26"/>
          <w:szCs w:val="26"/>
        </w:rPr>
      </w:pPr>
      <w:r w:rsidRPr="009C010A">
        <w:rPr>
          <w:color w:val="000000"/>
          <w:sz w:val="26"/>
          <w:szCs w:val="26"/>
        </w:rPr>
        <w:t xml:space="preserve">Настоящие правила </w:t>
      </w:r>
      <w:r>
        <w:rPr>
          <w:color w:val="000000"/>
          <w:sz w:val="26"/>
          <w:szCs w:val="26"/>
        </w:rPr>
        <w:t xml:space="preserve">заполнения бланков итогового сочинения (изложения) </w:t>
      </w:r>
      <w:r w:rsidRPr="009C010A">
        <w:rPr>
          <w:color w:val="000000"/>
          <w:sz w:val="26"/>
          <w:szCs w:val="26"/>
        </w:rPr>
        <w:t>предназначены для</w:t>
      </w:r>
      <w:r>
        <w:rPr>
          <w:color w:val="000000"/>
          <w:sz w:val="26"/>
          <w:szCs w:val="26"/>
        </w:rPr>
        <w:t>:</w:t>
      </w:r>
    </w:p>
    <w:p w:rsidR="000D2601" w:rsidRDefault="000D2601" w:rsidP="000D2601">
      <w:pPr>
        <w:widowControl w:val="0"/>
        <w:ind w:firstLine="708"/>
        <w:jc w:val="both"/>
        <w:rPr>
          <w:color w:val="000000"/>
          <w:sz w:val="26"/>
          <w:szCs w:val="26"/>
        </w:rPr>
      </w:pPr>
      <w:r w:rsidRPr="009C010A">
        <w:rPr>
          <w:color w:val="000000"/>
          <w:sz w:val="26"/>
          <w:szCs w:val="26"/>
        </w:rPr>
        <w:t xml:space="preserve">участников </w:t>
      </w:r>
      <w:r>
        <w:rPr>
          <w:color w:val="000000"/>
          <w:sz w:val="26"/>
          <w:szCs w:val="26"/>
        </w:rPr>
        <w:t>итогового сочинения (изложения);</w:t>
      </w:r>
    </w:p>
    <w:p w:rsidR="000D2601" w:rsidRDefault="000D2601" w:rsidP="000D2601">
      <w:pPr>
        <w:widowControl w:val="0"/>
        <w:ind w:firstLine="708"/>
        <w:jc w:val="both"/>
        <w:rPr>
          <w:color w:val="000000"/>
          <w:sz w:val="26"/>
          <w:szCs w:val="26"/>
        </w:rPr>
      </w:pPr>
      <w:r w:rsidRPr="009C010A">
        <w:rPr>
          <w:color w:val="000000"/>
          <w:sz w:val="26"/>
          <w:szCs w:val="26"/>
        </w:rPr>
        <w:t>членов комиссии образовательной организации, осуществляющих инструктаж участников итогового сочинения (изложения) в день пр</w:t>
      </w:r>
      <w:r>
        <w:rPr>
          <w:color w:val="000000"/>
          <w:sz w:val="26"/>
          <w:szCs w:val="26"/>
        </w:rPr>
        <w:t>оведения сочинения (изложения);</w:t>
      </w:r>
    </w:p>
    <w:p w:rsidR="000D2601" w:rsidRPr="009C010A" w:rsidRDefault="000D2601" w:rsidP="000D2601">
      <w:pPr>
        <w:widowControl w:val="0"/>
        <w:ind w:firstLine="708"/>
        <w:jc w:val="both"/>
        <w:rPr>
          <w:color w:val="000000"/>
          <w:sz w:val="26"/>
          <w:szCs w:val="26"/>
        </w:rPr>
      </w:pPr>
      <w:r w:rsidRPr="009C010A">
        <w:rPr>
          <w:color w:val="000000"/>
          <w:sz w:val="26"/>
          <w:szCs w:val="26"/>
        </w:rPr>
        <w:t>экспертов комиссии образовательной организации (экспертной комиссии, сформированной на муниципальном и (или) региональном уровне), осуществляющих проверку итогового сочинения (изложения).</w:t>
      </w:r>
    </w:p>
    <w:p w:rsidR="000D2601" w:rsidRPr="009C010A" w:rsidRDefault="000D2601" w:rsidP="000D2601">
      <w:pPr>
        <w:widowControl w:val="0"/>
        <w:ind w:firstLine="720"/>
        <w:jc w:val="both"/>
        <w:rPr>
          <w:sz w:val="26"/>
          <w:szCs w:val="26"/>
        </w:rPr>
      </w:pPr>
      <w:r w:rsidRPr="009C010A">
        <w:rPr>
          <w:sz w:val="26"/>
          <w:szCs w:val="26"/>
        </w:rPr>
        <w:t xml:space="preserve">Участники итогового сочинения (изложения) выполняют сочинение (изложение) на черно-белых </w:t>
      </w:r>
      <w:hyperlink r:id="rId9" w:tgtFrame="_blank" w:history="1">
        <w:r w:rsidRPr="009C010A">
          <w:rPr>
            <w:sz w:val="26"/>
            <w:szCs w:val="26"/>
          </w:rPr>
          <w:t>бланках регистрации</w:t>
        </w:r>
      </w:hyperlink>
      <w:r w:rsidRPr="009C010A">
        <w:rPr>
          <w:sz w:val="26"/>
          <w:szCs w:val="26"/>
        </w:rPr>
        <w:t xml:space="preserve"> и бланках записи (в том числе дополнительных бланках записи в случае если такие бланки выдавались у</w:t>
      </w:r>
      <w:r>
        <w:rPr>
          <w:sz w:val="26"/>
          <w:szCs w:val="26"/>
        </w:rPr>
        <w:t>частникам по запросу) формата А</w:t>
      </w:r>
      <w:r w:rsidRPr="009C010A">
        <w:rPr>
          <w:sz w:val="26"/>
          <w:szCs w:val="26"/>
        </w:rPr>
        <w:t>4.</w:t>
      </w:r>
    </w:p>
    <w:p w:rsidR="000D2601" w:rsidRPr="009C010A" w:rsidRDefault="000D2601" w:rsidP="000D2601">
      <w:pPr>
        <w:widowControl w:val="0"/>
        <w:ind w:firstLine="708"/>
        <w:jc w:val="both"/>
        <w:rPr>
          <w:sz w:val="26"/>
          <w:szCs w:val="26"/>
        </w:rPr>
      </w:pPr>
      <w:r w:rsidRPr="009C010A">
        <w:rPr>
          <w:sz w:val="26"/>
          <w:szCs w:val="26"/>
        </w:rPr>
        <w:t xml:space="preserve">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 </w:t>
      </w:r>
    </w:p>
    <w:p w:rsidR="000D2601" w:rsidRPr="006D419B" w:rsidRDefault="000D2601" w:rsidP="006D419B">
      <w:pPr>
        <w:pStyle w:val="a7"/>
        <w:numPr>
          <w:ilvl w:val="1"/>
          <w:numId w:val="3"/>
        </w:numPr>
        <w:rPr>
          <w:b/>
          <w:color w:val="000000"/>
          <w:sz w:val="26"/>
          <w:szCs w:val="26"/>
        </w:rPr>
      </w:pPr>
      <w:bookmarkStart w:id="40" w:name="_Toc494819702"/>
      <w:bookmarkStart w:id="41" w:name="_Toc22555865"/>
      <w:r w:rsidRPr="006D419B">
        <w:rPr>
          <w:b/>
          <w:color w:val="000000"/>
          <w:sz w:val="26"/>
          <w:szCs w:val="26"/>
        </w:rPr>
        <w:t>6.2 Основные правила заполнения бланков итогового сочинения (изложения)</w:t>
      </w:r>
      <w:bookmarkEnd w:id="40"/>
      <w:bookmarkEnd w:id="41"/>
    </w:p>
    <w:p w:rsidR="000D2601" w:rsidRPr="009C010A" w:rsidRDefault="000D2601" w:rsidP="000D2601">
      <w:pPr>
        <w:widowControl w:val="0"/>
        <w:ind w:firstLine="708"/>
        <w:jc w:val="both"/>
        <w:rPr>
          <w:color w:val="000000"/>
          <w:sz w:val="26"/>
          <w:szCs w:val="26"/>
        </w:rPr>
      </w:pPr>
      <w:r w:rsidRPr="009C010A">
        <w:rPr>
          <w:color w:val="000000"/>
          <w:sz w:val="26"/>
          <w:szCs w:val="26"/>
        </w:rPr>
        <w:t xml:space="preserve">Все бланки сочинения (изложения) заполняются гелевыми или капиллярными ручками с чернилами черного цвета. </w:t>
      </w:r>
    </w:p>
    <w:p w:rsidR="000D2601" w:rsidRPr="009C010A" w:rsidRDefault="000D2601" w:rsidP="000D2601">
      <w:pPr>
        <w:widowControl w:val="0"/>
        <w:ind w:firstLine="708"/>
        <w:jc w:val="both"/>
        <w:rPr>
          <w:color w:val="000000"/>
          <w:sz w:val="26"/>
          <w:szCs w:val="26"/>
        </w:rPr>
      </w:pPr>
      <w:r w:rsidRPr="009C010A">
        <w:rPr>
          <w:color w:val="000000"/>
          <w:sz w:val="26"/>
          <w:szCs w:val="26"/>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w:t>
      </w:r>
      <w:r w:rsidRPr="009C010A">
        <w:rPr>
          <w:color w:val="000000"/>
          <w:sz w:val="26"/>
          <w:szCs w:val="26"/>
        </w:rPr>
        <w:lastRenderedPageBreak/>
        <w:t xml:space="preserve">написания из строки с </w:t>
      </w:r>
      <w:r w:rsidRPr="009C010A">
        <w:rPr>
          <w:sz w:val="26"/>
          <w:szCs w:val="26"/>
        </w:rPr>
        <w:t>образцами написания символов, расположенной в</w:t>
      </w:r>
      <w:r w:rsidRPr="009C010A">
        <w:rPr>
          <w:color w:val="000000"/>
          <w:sz w:val="26"/>
          <w:szCs w:val="26"/>
        </w:rPr>
        <w:t xml:space="preserve">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0D2601" w:rsidRPr="009C010A" w:rsidRDefault="000D2601" w:rsidP="000D2601">
      <w:pPr>
        <w:widowControl w:val="0"/>
        <w:ind w:firstLine="708"/>
        <w:jc w:val="both"/>
        <w:rPr>
          <w:color w:val="000000"/>
          <w:sz w:val="26"/>
          <w:szCs w:val="26"/>
        </w:rPr>
      </w:pPr>
      <w:r w:rsidRPr="009C010A">
        <w:rPr>
          <w:color w:val="000000"/>
          <w:sz w:val="26"/>
          <w:szCs w:val="26"/>
        </w:rPr>
        <w:t xml:space="preserve">Каждое поле в бланках заполняется, начиная с первой позиции (в том числе и поля для занесения фамилии, имени и отчества участника). </w:t>
      </w:r>
    </w:p>
    <w:p w:rsidR="000D2601" w:rsidRPr="009C010A" w:rsidRDefault="000D2601" w:rsidP="000D2601">
      <w:pPr>
        <w:widowControl w:val="0"/>
        <w:ind w:firstLine="708"/>
        <w:jc w:val="both"/>
        <w:rPr>
          <w:color w:val="000000"/>
          <w:sz w:val="26"/>
          <w:szCs w:val="26"/>
        </w:rPr>
      </w:pPr>
      <w:r w:rsidRPr="009C010A">
        <w:rPr>
          <w:color w:val="000000"/>
          <w:sz w:val="26"/>
          <w:szCs w:val="26"/>
        </w:rPr>
        <w:t>Если участник не имеет информации для заполнения какого-то конкретного поля, он должен оставить это поле пустым (не делать прочерков).</w:t>
      </w:r>
    </w:p>
    <w:p w:rsidR="000D2601" w:rsidRPr="009C010A" w:rsidRDefault="000D2601" w:rsidP="000D2601">
      <w:pPr>
        <w:widowControl w:val="0"/>
        <w:ind w:firstLine="708"/>
        <w:jc w:val="both"/>
        <w:rPr>
          <w:b/>
          <w:bCs/>
          <w:sz w:val="26"/>
          <w:szCs w:val="26"/>
        </w:rPr>
      </w:pPr>
      <w:r w:rsidRPr="009C010A">
        <w:rPr>
          <w:b/>
          <w:bCs/>
          <w:sz w:val="26"/>
          <w:szCs w:val="26"/>
        </w:rPr>
        <w:t>Категорически запрещается:</w:t>
      </w:r>
    </w:p>
    <w:p w:rsidR="000D2601" w:rsidRPr="009C010A" w:rsidRDefault="000D2601" w:rsidP="000D2601">
      <w:pPr>
        <w:widowControl w:val="0"/>
        <w:ind w:firstLine="708"/>
        <w:jc w:val="both"/>
        <w:rPr>
          <w:color w:val="000000"/>
          <w:sz w:val="26"/>
          <w:szCs w:val="26"/>
        </w:rPr>
      </w:pPr>
      <w:r w:rsidRPr="009C010A">
        <w:rPr>
          <w:color w:val="000000"/>
          <w:sz w:val="26"/>
          <w:szCs w:val="26"/>
        </w:rPr>
        <w:t xml:space="preserve">делать в полях бланков, вне полей бланков какие-либо записи и (или) пометки, не относящиеся к содержанию полей бланков; </w:t>
      </w:r>
    </w:p>
    <w:p w:rsidR="000D2601" w:rsidRDefault="000D2601" w:rsidP="000D2601">
      <w:pPr>
        <w:widowControl w:val="0"/>
        <w:ind w:firstLine="708"/>
        <w:jc w:val="both"/>
        <w:rPr>
          <w:color w:val="000000"/>
          <w:sz w:val="26"/>
          <w:szCs w:val="26"/>
        </w:rPr>
      </w:pPr>
      <w:r w:rsidRPr="009C010A">
        <w:rPr>
          <w:color w:val="000000"/>
          <w:sz w:val="26"/>
          <w:szCs w:val="26"/>
        </w:rPr>
        <w:t xml:space="preserve">использовать для заполнения бланков цветные ручки вместо гелевой или капиллярной черной ручки, карандаш (даже для черновых записей на бланках), средства для исправления внесенной в бланки информации («замазку», «ластик» и др.). </w:t>
      </w:r>
    </w:p>
    <w:p w:rsidR="000D2601" w:rsidRPr="009C010A" w:rsidRDefault="000D2601" w:rsidP="009A7906">
      <w:pPr>
        <w:widowControl w:val="0"/>
        <w:jc w:val="both"/>
        <w:rPr>
          <w:color w:val="000000"/>
          <w:sz w:val="26"/>
          <w:szCs w:val="26"/>
        </w:rPr>
      </w:pPr>
    </w:p>
    <w:p w:rsidR="000D2601" w:rsidRPr="006D419B" w:rsidRDefault="000D2601" w:rsidP="006D419B">
      <w:pPr>
        <w:pStyle w:val="a7"/>
        <w:numPr>
          <w:ilvl w:val="1"/>
          <w:numId w:val="3"/>
        </w:numPr>
        <w:rPr>
          <w:b/>
          <w:color w:val="000000"/>
          <w:sz w:val="26"/>
          <w:szCs w:val="26"/>
        </w:rPr>
      </w:pPr>
      <w:bookmarkStart w:id="42" w:name="_Toc494819703"/>
      <w:bookmarkStart w:id="43" w:name="_Toc22555866"/>
      <w:r w:rsidRPr="006D419B">
        <w:rPr>
          <w:b/>
          <w:color w:val="000000"/>
          <w:sz w:val="26"/>
          <w:szCs w:val="26"/>
        </w:rPr>
        <w:t>6.3 Заполнение бланка регистрации итогового сочинения (изложения)</w:t>
      </w:r>
      <w:bookmarkEnd w:id="42"/>
      <w:bookmarkEnd w:id="43"/>
    </w:p>
    <w:p w:rsidR="000D2601" w:rsidRPr="009C010A" w:rsidRDefault="000D2601" w:rsidP="000D2601">
      <w:pPr>
        <w:widowControl w:val="0"/>
        <w:ind w:firstLine="708"/>
        <w:jc w:val="both"/>
        <w:rPr>
          <w:color w:val="000000"/>
          <w:sz w:val="26"/>
          <w:szCs w:val="26"/>
        </w:rPr>
      </w:pPr>
      <w:r w:rsidRPr="009C010A">
        <w:rPr>
          <w:color w:val="000000"/>
          <w:sz w:val="26"/>
          <w:szCs w:val="26"/>
        </w:rPr>
        <w:t>Бланк регистрации (рис. 1) состоит из трех частей – верхней, средней и нижней.</w:t>
      </w:r>
    </w:p>
    <w:p w:rsidR="000D2601" w:rsidRPr="005C580A" w:rsidRDefault="000D2601" w:rsidP="000D2601">
      <w:pPr>
        <w:widowControl w:val="0"/>
        <w:spacing w:before="100" w:beforeAutospacing="1" w:after="100" w:afterAutospacing="1"/>
        <w:jc w:val="center"/>
        <w:rPr>
          <w:i/>
          <w:iCs/>
          <w:color w:val="000000"/>
          <w:szCs w:val="26"/>
        </w:rPr>
      </w:pPr>
      <w:r w:rsidRPr="005C580A">
        <w:rPr>
          <w:i/>
          <w:iCs/>
          <w:noProof/>
          <w:color w:val="000000"/>
          <w:szCs w:val="26"/>
        </w:rPr>
        <w:lastRenderedPageBreak/>
        <w:drawing>
          <wp:inline distT="0" distB="0" distL="0" distR="0" wp14:anchorId="48F9DE8F" wp14:editId="34DBF62E">
            <wp:extent cx="5391398" cy="7188529"/>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99682" cy="7199575"/>
                    </a:xfrm>
                    <a:prstGeom prst="rect">
                      <a:avLst/>
                    </a:prstGeom>
                    <a:noFill/>
                    <a:ln w="9525">
                      <a:noFill/>
                      <a:miter lim="800000"/>
                      <a:headEnd/>
                      <a:tailEnd/>
                    </a:ln>
                  </pic:spPr>
                </pic:pic>
              </a:graphicData>
            </a:graphic>
          </wp:inline>
        </w:drawing>
      </w:r>
    </w:p>
    <w:p w:rsidR="000D2601" w:rsidRPr="009C010A" w:rsidRDefault="000D2601" w:rsidP="000D2601">
      <w:pPr>
        <w:widowControl w:val="0"/>
        <w:spacing w:before="100" w:beforeAutospacing="1" w:after="100" w:afterAutospacing="1"/>
        <w:jc w:val="center"/>
        <w:rPr>
          <w:i/>
          <w:iCs/>
          <w:color w:val="000000"/>
          <w:szCs w:val="26"/>
        </w:rPr>
      </w:pPr>
      <w:r w:rsidRPr="009C010A">
        <w:rPr>
          <w:i/>
          <w:iCs/>
          <w:color w:val="000000"/>
          <w:szCs w:val="26"/>
        </w:rPr>
        <w:t>Рис. 1. Бланк регистрации</w:t>
      </w:r>
    </w:p>
    <w:p w:rsidR="000D2601" w:rsidRPr="006F2083" w:rsidRDefault="000D2601" w:rsidP="000D2601">
      <w:pPr>
        <w:widowControl w:val="0"/>
        <w:tabs>
          <w:tab w:val="left" w:pos="2235"/>
        </w:tabs>
        <w:jc w:val="both"/>
        <w:rPr>
          <w:sz w:val="26"/>
          <w:szCs w:val="26"/>
        </w:rPr>
      </w:pPr>
      <w:r w:rsidRPr="009C010A">
        <w:rPr>
          <w:b/>
          <w:color w:val="000000"/>
          <w:sz w:val="26"/>
          <w:szCs w:val="26"/>
        </w:rPr>
        <w:t xml:space="preserve">В верхней части бланка регистрации (рис. 2) расположены: </w:t>
      </w:r>
    </w:p>
    <w:p w:rsidR="000D2601" w:rsidRPr="009C010A" w:rsidRDefault="000D2601" w:rsidP="000D2601">
      <w:pPr>
        <w:widowControl w:val="0"/>
        <w:ind w:left="720"/>
        <w:jc w:val="both"/>
        <w:rPr>
          <w:color w:val="000000"/>
          <w:sz w:val="26"/>
          <w:szCs w:val="26"/>
        </w:rPr>
      </w:pPr>
      <w:r w:rsidRPr="009C010A">
        <w:rPr>
          <w:color w:val="000000"/>
          <w:sz w:val="26"/>
          <w:szCs w:val="26"/>
        </w:rPr>
        <w:t>вертикальный и горизонтальный штрих-коды;</w:t>
      </w:r>
    </w:p>
    <w:p w:rsidR="000D2601" w:rsidRPr="009C010A" w:rsidRDefault="000D2601" w:rsidP="000D2601">
      <w:pPr>
        <w:widowControl w:val="0"/>
        <w:ind w:left="720"/>
        <w:jc w:val="both"/>
        <w:rPr>
          <w:color w:val="000000"/>
          <w:sz w:val="26"/>
          <w:szCs w:val="26"/>
        </w:rPr>
      </w:pPr>
      <w:r w:rsidRPr="009C010A">
        <w:rPr>
          <w:color w:val="000000"/>
          <w:sz w:val="26"/>
          <w:szCs w:val="26"/>
        </w:rPr>
        <w:t>поля для рукописного занесения информации;</w:t>
      </w:r>
    </w:p>
    <w:p w:rsidR="000D2601" w:rsidRPr="009C010A" w:rsidRDefault="000D2601" w:rsidP="000D2601">
      <w:pPr>
        <w:widowControl w:val="0"/>
        <w:ind w:left="720"/>
        <w:jc w:val="both"/>
        <w:rPr>
          <w:color w:val="000000"/>
          <w:sz w:val="26"/>
          <w:szCs w:val="26"/>
        </w:rPr>
      </w:pPr>
      <w:r w:rsidRPr="009C010A">
        <w:rPr>
          <w:color w:val="000000"/>
          <w:sz w:val="26"/>
          <w:szCs w:val="26"/>
        </w:rPr>
        <w:t>строка с образцами написания символов;</w:t>
      </w:r>
    </w:p>
    <w:p w:rsidR="000D2601" w:rsidRPr="009C010A" w:rsidRDefault="000D2601" w:rsidP="000D2601">
      <w:pPr>
        <w:widowControl w:val="0"/>
        <w:ind w:left="720"/>
        <w:jc w:val="both"/>
        <w:rPr>
          <w:color w:val="000000"/>
          <w:sz w:val="26"/>
          <w:szCs w:val="26"/>
        </w:rPr>
      </w:pPr>
      <w:r w:rsidRPr="009C010A">
        <w:rPr>
          <w:color w:val="000000"/>
          <w:sz w:val="26"/>
          <w:szCs w:val="26"/>
        </w:rPr>
        <w:t xml:space="preserve">Поле «Код вида работы» формируется </w:t>
      </w:r>
      <w:r w:rsidR="00194FAC" w:rsidRPr="009C010A">
        <w:rPr>
          <w:color w:val="000000"/>
          <w:sz w:val="26"/>
          <w:szCs w:val="26"/>
        </w:rPr>
        <w:t>автоматизировано</w:t>
      </w:r>
      <w:r w:rsidRPr="009C010A">
        <w:rPr>
          <w:color w:val="000000"/>
          <w:sz w:val="26"/>
          <w:szCs w:val="26"/>
        </w:rPr>
        <w:t xml:space="preserve"> при печати бланков.</w:t>
      </w:r>
    </w:p>
    <w:p w:rsidR="000D2601" w:rsidRPr="009C010A" w:rsidRDefault="000D2601" w:rsidP="000D2601">
      <w:pPr>
        <w:widowControl w:val="0"/>
        <w:jc w:val="center"/>
        <w:rPr>
          <w:i/>
          <w:iCs/>
          <w:color w:val="000000"/>
        </w:rPr>
      </w:pPr>
      <w:r w:rsidRPr="005C580A">
        <w:rPr>
          <w:noProof/>
          <w:color w:val="000000"/>
          <w:sz w:val="26"/>
          <w:szCs w:val="26"/>
        </w:rPr>
        <w:lastRenderedPageBreak/>
        <w:drawing>
          <wp:inline distT="0" distB="0" distL="0" distR="0" wp14:anchorId="75802191" wp14:editId="4F94B63B">
            <wp:extent cx="6248400" cy="23336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0" cy="2333625"/>
                    </a:xfrm>
                    <a:prstGeom prst="rect">
                      <a:avLst/>
                    </a:prstGeom>
                    <a:noFill/>
                    <a:ln>
                      <a:noFill/>
                    </a:ln>
                  </pic:spPr>
                </pic:pic>
              </a:graphicData>
            </a:graphic>
          </wp:inline>
        </w:drawing>
      </w:r>
      <w:r w:rsidRPr="009C010A">
        <w:rPr>
          <w:color w:val="000000"/>
          <w:sz w:val="26"/>
          <w:szCs w:val="26"/>
        </w:rPr>
        <w:br/>
      </w:r>
      <w:r w:rsidRPr="009C010A">
        <w:rPr>
          <w:i/>
          <w:iCs/>
          <w:color w:val="000000"/>
        </w:rPr>
        <w:t>Рис. 2. Верхняя часть бланка регистрации</w:t>
      </w:r>
    </w:p>
    <w:p w:rsidR="000D2601" w:rsidRPr="009C010A" w:rsidRDefault="000D2601" w:rsidP="000D2601">
      <w:pPr>
        <w:widowControl w:val="0"/>
        <w:jc w:val="center"/>
        <w:rPr>
          <w:color w:val="000000"/>
          <w:sz w:val="26"/>
          <w:szCs w:val="26"/>
        </w:rPr>
      </w:pPr>
    </w:p>
    <w:p w:rsidR="000D2601" w:rsidRPr="009C010A" w:rsidRDefault="000D2601" w:rsidP="000D2601">
      <w:pPr>
        <w:widowControl w:val="0"/>
        <w:spacing w:before="100" w:beforeAutospacing="1" w:after="100" w:afterAutospacing="1"/>
        <w:ind w:firstLine="709"/>
        <w:contextualSpacing/>
        <w:jc w:val="both"/>
        <w:rPr>
          <w:color w:val="000000"/>
          <w:sz w:val="26"/>
          <w:szCs w:val="26"/>
        </w:rPr>
      </w:pPr>
      <w:r w:rsidRPr="009C010A">
        <w:rPr>
          <w:bCs/>
          <w:color w:val="000000"/>
          <w:sz w:val="26"/>
          <w:szCs w:val="26"/>
        </w:rPr>
        <w:t xml:space="preserve">По указанию </w:t>
      </w:r>
      <w:r w:rsidRPr="009C010A">
        <w:rPr>
          <w:color w:val="000000"/>
          <w:sz w:val="26"/>
          <w:szCs w:val="26"/>
        </w:rPr>
        <w:t>члена комиссии образовательной организации, осуществляющего инструктаж участников итогового сочинения (изложения), участником заполняются все поля верхней части бланка регистрации (см. табл. 1).</w:t>
      </w:r>
    </w:p>
    <w:p w:rsidR="000D2601" w:rsidRPr="009C010A" w:rsidRDefault="000D2601" w:rsidP="000D2601">
      <w:pPr>
        <w:widowControl w:val="0"/>
        <w:spacing w:before="100" w:beforeAutospacing="1" w:after="100" w:afterAutospacing="1"/>
        <w:ind w:firstLine="709"/>
        <w:contextualSpacing/>
        <w:jc w:val="both"/>
        <w:rPr>
          <w:color w:val="000000"/>
          <w:sz w:val="26"/>
          <w:szCs w:val="26"/>
        </w:rPr>
      </w:pPr>
      <w:r w:rsidRPr="009C010A">
        <w:rPr>
          <w:b/>
          <w:color w:val="000000"/>
          <w:sz w:val="26"/>
          <w:szCs w:val="26"/>
        </w:rPr>
        <w:t>Поле «Количество бланков записи»</w:t>
      </w:r>
      <w:r w:rsidRPr="009C010A">
        <w:rPr>
          <w:color w:val="000000"/>
          <w:sz w:val="26"/>
          <w:szCs w:val="26"/>
        </w:rPr>
        <w:t xml:space="preserve"> заполняется членом комиссии по завершени</w:t>
      </w:r>
      <w:r>
        <w:rPr>
          <w:color w:val="000000"/>
          <w:sz w:val="26"/>
          <w:szCs w:val="26"/>
        </w:rPr>
        <w:t>и</w:t>
      </w:r>
      <w:r w:rsidRPr="009C010A">
        <w:rPr>
          <w:color w:val="000000"/>
          <w:sz w:val="26"/>
          <w:szCs w:val="26"/>
        </w:rPr>
        <w:t xml:space="preserve">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0D2601" w:rsidRPr="009C010A" w:rsidTr="000D2601">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0D2601" w:rsidRPr="009C010A" w:rsidRDefault="000D2601" w:rsidP="000D2601">
            <w:pPr>
              <w:widowControl w:val="0"/>
              <w:jc w:val="center"/>
              <w:rPr>
                <w:b/>
                <w:bCs/>
                <w:color w:val="000000"/>
                <w:szCs w:val="26"/>
              </w:rPr>
            </w:pPr>
            <w:r w:rsidRPr="009C010A">
              <w:rPr>
                <w:b/>
                <w:bCs/>
                <w:color w:val="000000"/>
                <w:szCs w:val="26"/>
              </w:rPr>
              <w:t xml:space="preserve">Поля,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jc w:val="center"/>
              <w:rPr>
                <w:b/>
                <w:bCs/>
                <w:color w:val="000000"/>
                <w:szCs w:val="26"/>
              </w:rPr>
            </w:pPr>
            <w:r w:rsidRPr="009C010A">
              <w:rPr>
                <w:b/>
                <w:bCs/>
                <w:color w:val="000000"/>
                <w:szCs w:val="26"/>
              </w:rPr>
              <w:t>Указания по заполнению</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 xml:space="preserve">Код субъекта Российской Федерации в соответствии с кодировкой федерального справочника субъектов Российской Федерации </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Код образовательной организации, в которой участник пишет сочинение (изложение)</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Номер учебного кабинета, в котором проходит сочинение (изложение)</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Дата проведения сочинения (изложения)</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20 – сочинение, 21 – изложение</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Указывается вид работы (сочинение или изложение)</w:t>
            </w:r>
          </w:p>
        </w:tc>
      </w:tr>
      <w:tr w:rsidR="000D2601" w:rsidRPr="009C010A" w:rsidTr="000D2601">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Cs w:val="26"/>
              </w:rPr>
            </w:pPr>
            <w:r w:rsidRPr="009C010A">
              <w:rPr>
                <w:color w:val="000000"/>
                <w:szCs w:val="26"/>
              </w:rPr>
              <w:t>Указывается в соответствии с выбранной темой</w:t>
            </w:r>
          </w:p>
        </w:tc>
      </w:tr>
    </w:tbl>
    <w:p w:rsidR="000D2601" w:rsidRPr="009C010A" w:rsidRDefault="000D2601" w:rsidP="000D2601">
      <w:pPr>
        <w:widowControl w:val="0"/>
        <w:jc w:val="center"/>
        <w:rPr>
          <w:iCs/>
          <w:color w:val="000000"/>
          <w:sz w:val="26"/>
          <w:szCs w:val="26"/>
        </w:rPr>
      </w:pPr>
    </w:p>
    <w:p w:rsidR="000D2601" w:rsidRPr="009C010A" w:rsidRDefault="000D2601" w:rsidP="000D2601">
      <w:pPr>
        <w:widowControl w:val="0"/>
        <w:jc w:val="center"/>
        <w:rPr>
          <w:i/>
          <w:iCs/>
          <w:color w:val="000000"/>
        </w:rPr>
      </w:pPr>
      <w:r w:rsidRPr="009C010A">
        <w:rPr>
          <w:i/>
          <w:iCs/>
          <w:color w:val="000000"/>
        </w:rPr>
        <w:t>Таблица 1. Указание по заполнению полей верхней части бланка регистрации</w:t>
      </w:r>
    </w:p>
    <w:p w:rsidR="000D2601" w:rsidRPr="009C010A" w:rsidRDefault="000D2601" w:rsidP="000D2601">
      <w:pPr>
        <w:widowControl w:val="0"/>
        <w:spacing w:before="100" w:beforeAutospacing="1" w:after="100" w:afterAutospacing="1"/>
        <w:ind w:firstLine="708"/>
        <w:jc w:val="both"/>
        <w:rPr>
          <w:color w:val="000000"/>
          <w:sz w:val="26"/>
          <w:szCs w:val="26"/>
        </w:rPr>
      </w:pPr>
      <w:r w:rsidRPr="009C010A">
        <w:rPr>
          <w:b/>
          <w:color w:val="000000"/>
          <w:sz w:val="26"/>
          <w:szCs w:val="26"/>
        </w:rPr>
        <w:lastRenderedPageBreak/>
        <w:t>В средней части бланка регистрации</w:t>
      </w:r>
      <w:r w:rsidRPr="009C010A">
        <w:rPr>
          <w:color w:val="000000"/>
          <w:sz w:val="26"/>
          <w:szCs w:val="26"/>
        </w:rPr>
        <w:t xml:space="preserve"> (рис. 3) расположены поля для записи сведений об участнике.</w:t>
      </w:r>
    </w:p>
    <w:p w:rsidR="000D2601" w:rsidRPr="009C010A" w:rsidRDefault="000D2601" w:rsidP="000D2601">
      <w:pPr>
        <w:widowControl w:val="0"/>
        <w:tabs>
          <w:tab w:val="left" w:pos="2835"/>
        </w:tabs>
        <w:rPr>
          <w:iCs/>
          <w:color w:val="000000"/>
          <w:szCs w:val="26"/>
        </w:rPr>
      </w:pPr>
      <w:r>
        <w:rPr>
          <w:iCs/>
          <w:color w:val="000000"/>
          <w:szCs w:val="26"/>
        </w:rPr>
        <w:tab/>
      </w:r>
      <w:r w:rsidRPr="005C580A">
        <w:rPr>
          <w:iCs/>
          <w:noProof/>
          <w:color w:val="000000"/>
          <w:szCs w:val="26"/>
        </w:rPr>
        <w:drawing>
          <wp:inline distT="0" distB="0" distL="0" distR="0" wp14:anchorId="171FC755" wp14:editId="392ECFD0">
            <wp:extent cx="6115050" cy="16383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115050" cy="1638300"/>
                    </a:xfrm>
                    <a:prstGeom prst="rect">
                      <a:avLst/>
                    </a:prstGeom>
                    <a:noFill/>
                    <a:ln w="9525">
                      <a:noFill/>
                      <a:miter lim="800000"/>
                      <a:headEnd/>
                      <a:tailEnd/>
                    </a:ln>
                  </pic:spPr>
                </pic:pic>
              </a:graphicData>
            </a:graphic>
          </wp:inline>
        </w:drawing>
      </w:r>
    </w:p>
    <w:p w:rsidR="000D2601" w:rsidRPr="009C010A" w:rsidRDefault="000D2601" w:rsidP="000D2601">
      <w:pPr>
        <w:widowControl w:val="0"/>
        <w:jc w:val="center"/>
        <w:rPr>
          <w:iCs/>
          <w:color w:val="000000"/>
          <w:sz w:val="26"/>
          <w:szCs w:val="26"/>
        </w:rPr>
      </w:pPr>
    </w:p>
    <w:p w:rsidR="000D2601" w:rsidRPr="009C010A" w:rsidRDefault="000D2601" w:rsidP="000D2601">
      <w:pPr>
        <w:widowControl w:val="0"/>
        <w:rPr>
          <w:iCs/>
          <w:color w:val="000000"/>
          <w:sz w:val="26"/>
          <w:szCs w:val="26"/>
        </w:rPr>
      </w:pPr>
    </w:p>
    <w:p w:rsidR="000D2601" w:rsidRPr="00C6334A" w:rsidRDefault="000D2601" w:rsidP="000D2601">
      <w:pPr>
        <w:widowControl w:val="0"/>
        <w:jc w:val="center"/>
        <w:rPr>
          <w:iCs/>
          <w:color w:val="000000"/>
        </w:rPr>
      </w:pPr>
      <w:r w:rsidRPr="009C010A">
        <w:rPr>
          <w:i/>
          <w:iCs/>
          <w:color w:val="000000"/>
        </w:rPr>
        <w:t>Рис. 3. Сведения об участнике</w:t>
      </w:r>
    </w:p>
    <w:p w:rsidR="000D2601" w:rsidRPr="009C010A" w:rsidRDefault="000D2601" w:rsidP="000D2601">
      <w:pPr>
        <w:widowControl w:val="0"/>
        <w:jc w:val="center"/>
        <w:rPr>
          <w:i/>
          <w:color w:val="000000"/>
          <w:sz w:val="26"/>
          <w:szCs w:val="26"/>
        </w:rPr>
      </w:pPr>
    </w:p>
    <w:p w:rsidR="000D2601" w:rsidRPr="009C010A" w:rsidRDefault="000D2601" w:rsidP="000D2601">
      <w:pPr>
        <w:widowControl w:val="0"/>
        <w:jc w:val="both"/>
        <w:rPr>
          <w:color w:val="000000"/>
          <w:sz w:val="26"/>
          <w:szCs w:val="26"/>
        </w:rPr>
      </w:pPr>
      <w:r w:rsidRPr="009C010A">
        <w:rPr>
          <w:color w:val="000000"/>
          <w:sz w:val="26"/>
          <w:szCs w:val="26"/>
        </w:rPr>
        <w:tab/>
        <w:t xml:space="preserve">Поля средней части бланка регистрации заполняются участником </w:t>
      </w:r>
      <w:r w:rsidRPr="009C010A">
        <w:rPr>
          <w:bCs/>
          <w:color w:val="000000"/>
          <w:sz w:val="26"/>
          <w:szCs w:val="26"/>
        </w:rPr>
        <w:t>самостоятельно</w:t>
      </w:r>
      <w:r w:rsidRPr="009C010A">
        <w:rPr>
          <w:color w:val="000000"/>
          <w:sz w:val="26"/>
          <w:szCs w:val="26"/>
        </w:rPr>
        <w:t xml:space="preserve"> (см. табл. 2).</w:t>
      </w:r>
    </w:p>
    <w:p w:rsidR="000D2601" w:rsidRPr="009C010A" w:rsidRDefault="000D2601" w:rsidP="000D2601">
      <w:pPr>
        <w:widowControl w:val="0"/>
        <w:jc w:val="both"/>
        <w:rPr>
          <w:iCs/>
          <w:color w:val="000000"/>
          <w:sz w:val="26"/>
          <w:szCs w:val="26"/>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363"/>
        <w:gridCol w:w="6902"/>
      </w:tblGrid>
      <w:tr w:rsidR="000D2601" w:rsidRPr="009C010A" w:rsidTr="000D2601">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jc w:val="center"/>
              <w:rPr>
                <w:b/>
                <w:bCs/>
                <w:color w:val="000000"/>
                <w:sz w:val="26"/>
                <w:szCs w:val="26"/>
              </w:rPr>
            </w:pPr>
            <w:r w:rsidRPr="009C010A">
              <w:rPr>
                <w:b/>
                <w:bCs/>
                <w:color w:val="000000"/>
                <w:sz w:val="26"/>
                <w:szCs w:val="26"/>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jc w:val="center"/>
              <w:rPr>
                <w:b/>
                <w:bCs/>
                <w:color w:val="000000"/>
                <w:sz w:val="26"/>
                <w:szCs w:val="26"/>
              </w:rPr>
            </w:pPr>
            <w:r w:rsidRPr="009C010A">
              <w:rPr>
                <w:b/>
                <w:bCs/>
                <w:color w:val="000000"/>
                <w:sz w:val="26"/>
                <w:szCs w:val="26"/>
              </w:rPr>
              <w:t>Указания по заполнению</w:t>
            </w:r>
          </w:p>
        </w:tc>
      </w:tr>
      <w:tr w:rsidR="000D2601" w:rsidRPr="009C010A" w:rsidTr="000D2601">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 xml:space="preserve">Вносится информация из </w:t>
            </w:r>
            <w:r w:rsidRPr="009C010A">
              <w:rPr>
                <w:bCs/>
                <w:color w:val="000000"/>
                <w:sz w:val="26"/>
                <w:szCs w:val="26"/>
              </w:rPr>
              <w:t>документа, удостоверяющего личность участника, в соответствии с законодательством Российской Федерации</w:t>
            </w:r>
          </w:p>
        </w:tc>
      </w:tr>
      <w:tr w:rsidR="000D2601" w:rsidRPr="009C010A" w:rsidTr="000D2601">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0D2601" w:rsidRPr="009C010A" w:rsidRDefault="000D2601" w:rsidP="000D2601">
            <w:pPr>
              <w:rPr>
                <w:color w:val="000000"/>
                <w:sz w:val="26"/>
                <w:szCs w:val="26"/>
              </w:rPr>
            </w:pPr>
          </w:p>
        </w:tc>
      </w:tr>
      <w:tr w:rsidR="000D2601" w:rsidRPr="009C010A" w:rsidTr="000D2601">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0D2601" w:rsidRPr="009C010A" w:rsidRDefault="000D2601" w:rsidP="000D2601">
            <w:pPr>
              <w:rPr>
                <w:color w:val="000000"/>
                <w:sz w:val="26"/>
                <w:szCs w:val="26"/>
              </w:rPr>
            </w:pPr>
          </w:p>
        </w:tc>
      </w:tr>
      <w:tr w:rsidR="000D2601" w:rsidRPr="009C010A" w:rsidTr="000D2601">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Документ</w:t>
            </w:r>
          </w:p>
        </w:tc>
      </w:tr>
      <w:tr w:rsidR="000D2601" w:rsidRPr="009C010A" w:rsidTr="000D2601">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В поле записываются арабские цифры серии без пробелов. Например: 4600</w:t>
            </w:r>
          </w:p>
        </w:tc>
      </w:tr>
      <w:tr w:rsidR="000D2601" w:rsidRPr="009C010A" w:rsidTr="000D2601">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D2601" w:rsidRPr="009C010A" w:rsidRDefault="000D2601" w:rsidP="000D2601">
            <w:pPr>
              <w:widowControl w:val="0"/>
              <w:rPr>
                <w:color w:val="000000"/>
                <w:sz w:val="26"/>
                <w:szCs w:val="26"/>
              </w:rPr>
            </w:pPr>
            <w:r w:rsidRPr="009C010A">
              <w:rPr>
                <w:color w:val="000000"/>
                <w:sz w:val="26"/>
                <w:szCs w:val="26"/>
              </w:rPr>
              <w:t>Записываются арабские цифры номера без пробелов. Например: 918762</w:t>
            </w:r>
          </w:p>
        </w:tc>
      </w:tr>
    </w:tbl>
    <w:p w:rsidR="000D2601" w:rsidRPr="009C010A" w:rsidRDefault="000D2601" w:rsidP="000D2601">
      <w:pPr>
        <w:widowControl w:val="0"/>
        <w:spacing w:before="100" w:beforeAutospacing="1" w:after="100" w:afterAutospacing="1"/>
        <w:jc w:val="center"/>
        <w:rPr>
          <w:i/>
          <w:iCs/>
          <w:color w:val="000000"/>
        </w:rPr>
      </w:pPr>
      <w:r w:rsidRPr="009C010A">
        <w:rPr>
          <w:i/>
          <w:iCs/>
          <w:color w:val="000000"/>
        </w:rPr>
        <w:t>Таблица 2. Указания по заполнению полей «Сведения об участнике»</w:t>
      </w:r>
    </w:p>
    <w:p w:rsidR="000D2601" w:rsidRPr="009C010A" w:rsidRDefault="000D2601" w:rsidP="000D2601">
      <w:pPr>
        <w:widowControl w:val="0"/>
        <w:spacing w:before="100" w:beforeAutospacing="1" w:after="100" w:afterAutospacing="1"/>
        <w:ind w:firstLine="708"/>
        <w:jc w:val="both"/>
        <w:rPr>
          <w:color w:val="000000"/>
          <w:sz w:val="26"/>
          <w:szCs w:val="26"/>
        </w:rPr>
      </w:pPr>
      <w:r w:rsidRPr="009C010A">
        <w:rPr>
          <w:color w:val="000000"/>
          <w:sz w:val="26"/>
          <w:szCs w:val="26"/>
        </w:rPr>
        <w:t xml:space="preserve">В средней части бланка регистрации также расположена </w:t>
      </w:r>
      <w:r w:rsidRPr="009C010A">
        <w:rPr>
          <w:sz w:val="26"/>
          <w:szCs w:val="26"/>
        </w:rPr>
        <w:t>краткая инструкция (рис. 4) по заполнению бланков</w:t>
      </w:r>
      <w:r w:rsidRPr="009C010A">
        <w:rPr>
          <w:color w:val="000000"/>
          <w:sz w:val="26"/>
          <w:szCs w:val="26"/>
        </w:rPr>
        <w:t xml:space="preserve"> и выполнени</w:t>
      </w:r>
      <w:r>
        <w:rPr>
          <w:color w:val="000000"/>
          <w:sz w:val="26"/>
          <w:szCs w:val="26"/>
        </w:rPr>
        <w:t>ю</w:t>
      </w:r>
      <w:r w:rsidRPr="009C010A">
        <w:rPr>
          <w:color w:val="000000"/>
          <w:sz w:val="26"/>
          <w:szCs w:val="26"/>
        </w:rPr>
        <w:t xml:space="preserve"> итогового сочинения (изложения</w:t>
      </w:r>
      <w:r>
        <w:rPr>
          <w:color w:val="000000"/>
          <w:sz w:val="26"/>
          <w:szCs w:val="26"/>
        </w:rPr>
        <w:t>), а также</w:t>
      </w:r>
      <w:r w:rsidRPr="009C010A">
        <w:rPr>
          <w:color w:val="000000"/>
          <w:sz w:val="26"/>
          <w:szCs w:val="26"/>
        </w:rPr>
        <w:t xml:space="preserve"> поле для подписи участника. </w:t>
      </w:r>
    </w:p>
    <w:p w:rsidR="000D2601" w:rsidRPr="009C010A" w:rsidRDefault="000D2601" w:rsidP="000D2601">
      <w:pPr>
        <w:widowControl w:val="0"/>
        <w:spacing w:before="100" w:beforeAutospacing="1" w:after="100" w:afterAutospacing="1"/>
        <w:jc w:val="center"/>
        <w:rPr>
          <w:color w:val="000000"/>
          <w:sz w:val="26"/>
          <w:szCs w:val="26"/>
        </w:rPr>
      </w:pPr>
      <w:r w:rsidRPr="005C580A">
        <w:rPr>
          <w:noProof/>
          <w:color w:val="000000"/>
          <w:sz w:val="26"/>
          <w:szCs w:val="26"/>
        </w:rPr>
        <w:drawing>
          <wp:inline distT="0" distB="0" distL="0" distR="0" wp14:anchorId="53E7206C" wp14:editId="64D3C279">
            <wp:extent cx="5838825" cy="133516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7570" cy="1334880"/>
                    </a:xfrm>
                    <a:prstGeom prst="rect">
                      <a:avLst/>
                    </a:prstGeom>
                    <a:noFill/>
                    <a:ln>
                      <a:noFill/>
                    </a:ln>
                  </pic:spPr>
                </pic:pic>
              </a:graphicData>
            </a:graphic>
          </wp:inline>
        </w:drawing>
      </w:r>
    </w:p>
    <w:p w:rsidR="000D2601" w:rsidRPr="009C010A" w:rsidRDefault="000D2601" w:rsidP="000D2601">
      <w:pPr>
        <w:widowControl w:val="0"/>
        <w:jc w:val="center"/>
        <w:rPr>
          <w:i/>
          <w:color w:val="000000"/>
        </w:rPr>
      </w:pPr>
      <w:r w:rsidRPr="009C010A">
        <w:rPr>
          <w:i/>
          <w:iCs/>
          <w:color w:val="000000"/>
        </w:rPr>
        <w:t xml:space="preserve">Рис. 4. </w:t>
      </w:r>
      <w:r w:rsidRPr="009C010A">
        <w:rPr>
          <w:i/>
        </w:rPr>
        <w:t>Краткая инструкция по заполнению бланков</w:t>
      </w:r>
      <w:r w:rsidRPr="009C010A">
        <w:rPr>
          <w:i/>
          <w:color w:val="000000"/>
        </w:rPr>
        <w:t xml:space="preserve"> </w:t>
      </w:r>
    </w:p>
    <w:p w:rsidR="000D2601" w:rsidRPr="00C6334A" w:rsidRDefault="000D2601" w:rsidP="000D2601">
      <w:pPr>
        <w:pStyle w:val="10"/>
        <w:ind w:firstLine="709"/>
        <w:jc w:val="both"/>
        <w:rPr>
          <w:rFonts w:ascii="Times New Roman" w:hAnsi="Times New Roman"/>
          <w:color w:val="auto"/>
        </w:rPr>
      </w:pPr>
      <w:bookmarkStart w:id="44" w:name="_Toc494819704"/>
      <w:bookmarkStart w:id="45" w:name="_Toc22555867"/>
      <w:r>
        <w:rPr>
          <w:rFonts w:ascii="Times New Roman" w:hAnsi="Times New Roman"/>
          <w:color w:val="auto"/>
        </w:rPr>
        <w:lastRenderedPageBreak/>
        <w:t>6.</w:t>
      </w:r>
      <w:r w:rsidRPr="00C6334A">
        <w:rPr>
          <w:rFonts w:ascii="Times New Roman" w:hAnsi="Times New Roman"/>
          <w:color w:val="auto"/>
        </w:rPr>
        <w:t>4 Заполнение бланков записи</w:t>
      </w:r>
      <w:bookmarkEnd w:id="44"/>
      <w:bookmarkEnd w:id="45"/>
    </w:p>
    <w:p w:rsidR="000D2601" w:rsidRPr="009C010A" w:rsidRDefault="000D2601" w:rsidP="000D2601">
      <w:pPr>
        <w:widowControl w:val="0"/>
        <w:ind w:firstLine="708"/>
        <w:jc w:val="both"/>
        <w:rPr>
          <w:color w:val="000000"/>
          <w:sz w:val="26"/>
          <w:szCs w:val="26"/>
        </w:rPr>
      </w:pPr>
      <w:r w:rsidRPr="009C010A">
        <w:rPr>
          <w:color w:val="000000"/>
          <w:sz w:val="26"/>
          <w:szCs w:val="26"/>
        </w:rPr>
        <w:t xml:space="preserve">Бланки записи, в том числе бланки записи, выданные дополнительно, предназначены для написания сочинения (изложения). </w:t>
      </w:r>
    </w:p>
    <w:p w:rsidR="000D2601" w:rsidRPr="009C010A" w:rsidRDefault="000D2601" w:rsidP="000D2601">
      <w:pPr>
        <w:widowControl w:val="0"/>
        <w:ind w:firstLine="708"/>
        <w:jc w:val="both"/>
        <w:rPr>
          <w:color w:val="000000"/>
          <w:sz w:val="26"/>
          <w:szCs w:val="26"/>
        </w:rPr>
      </w:pPr>
      <w:r w:rsidRPr="009C010A">
        <w:rPr>
          <w:color w:val="000000"/>
          <w:sz w:val="26"/>
          <w:szCs w:val="26"/>
        </w:rPr>
        <w:t>Комплект участника содержит два двусторонних бланка записи.</w:t>
      </w:r>
    </w:p>
    <w:p w:rsidR="000D2601" w:rsidRPr="009C010A" w:rsidRDefault="000D2601" w:rsidP="000D2601">
      <w:pPr>
        <w:widowControl w:val="0"/>
        <w:ind w:firstLine="708"/>
        <w:jc w:val="both"/>
        <w:rPr>
          <w:color w:val="000000"/>
          <w:sz w:val="26"/>
          <w:szCs w:val="26"/>
        </w:rPr>
      </w:pPr>
      <w:r w:rsidRPr="009C010A">
        <w:rPr>
          <w:color w:val="000000"/>
          <w:sz w:val="26"/>
          <w:szCs w:val="26"/>
        </w:rPr>
        <w:t>В верхней части бланка записи (рис. 5) расположены:</w:t>
      </w:r>
    </w:p>
    <w:p w:rsidR="000D2601" w:rsidRPr="009C010A" w:rsidRDefault="000D2601" w:rsidP="000D2601">
      <w:pPr>
        <w:widowControl w:val="0"/>
        <w:ind w:firstLine="708"/>
        <w:jc w:val="both"/>
        <w:rPr>
          <w:color w:val="000000"/>
          <w:sz w:val="26"/>
          <w:szCs w:val="26"/>
        </w:rPr>
      </w:pPr>
      <w:r w:rsidRPr="009C010A">
        <w:rPr>
          <w:color w:val="000000"/>
          <w:sz w:val="26"/>
          <w:szCs w:val="26"/>
        </w:rPr>
        <w:t>вертикальный и горизонтальный штрих-коды;</w:t>
      </w:r>
    </w:p>
    <w:p w:rsidR="000D2601" w:rsidRPr="009C010A" w:rsidRDefault="000D2601" w:rsidP="000D2601">
      <w:pPr>
        <w:widowControl w:val="0"/>
        <w:ind w:firstLine="708"/>
        <w:jc w:val="both"/>
        <w:rPr>
          <w:color w:val="000000"/>
          <w:sz w:val="26"/>
          <w:szCs w:val="26"/>
        </w:rPr>
      </w:pPr>
      <w:r w:rsidRPr="009C010A">
        <w:rPr>
          <w:color w:val="000000"/>
          <w:sz w:val="26"/>
          <w:szCs w:val="26"/>
        </w:rPr>
        <w:t>поля для заполнения участником;</w:t>
      </w:r>
    </w:p>
    <w:p w:rsidR="000D2601" w:rsidRPr="009C010A" w:rsidRDefault="000D2601" w:rsidP="000D2601">
      <w:pPr>
        <w:widowControl w:val="0"/>
        <w:ind w:firstLine="708"/>
        <w:jc w:val="both"/>
        <w:rPr>
          <w:color w:val="000000"/>
          <w:sz w:val="26"/>
          <w:szCs w:val="26"/>
        </w:rPr>
      </w:pPr>
      <w:r w:rsidRPr="009C010A">
        <w:rPr>
          <w:color w:val="000000"/>
          <w:sz w:val="26"/>
          <w:szCs w:val="26"/>
        </w:rPr>
        <w:t>поле «Лист №» заполняется членом комиссии в случае выдачи участнику дополнительного бланка записи;</w:t>
      </w:r>
    </w:p>
    <w:p w:rsidR="000D2601" w:rsidRPr="009C010A" w:rsidRDefault="000D2601" w:rsidP="000D2601">
      <w:pPr>
        <w:widowControl w:val="0"/>
        <w:ind w:firstLine="708"/>
        <w:jc w:val="both"/>
        <w:rPr>
          <w:color w:val="000000"/>
          <w:sz w:val="26"/>
          <w:szCs w:val="26"/>
        </w:rPr>
      </w:pPr>
      <w:r w:rsidRPr="009C010A">
        <w:rPr>
          <w:color w:val="000000"/>
          <w:sz w:val="26"/>
          <w:szCs w:val="26"/>
        </w:rPr>
        <w:t>поле «Код вида работы» формируется автоматизировано при печати бланков.</w:t>
      </w:r>
    </w:p>
    <w:p w:rsidR="000D2601" w:rsidRPr="009C010A" w:rsidRDefault="000D2601" w:rsidP="000D2601">
      <w:pPr>
        <w:widowControl w:val="0"/>
        <w:ind w:firstLine="708"/>
        <w:jc w:val="both"/>
        <w:rPr>
          <w:color w:val="000000"/>
          <w:sz w:val="26"/>
          <w:szCs w:val="26"/>
        </w:rPr>
      </w:pPr>
      <w:r w:rsidRPr="009C010A">
        <w:rPr>
          <w:color w:val="000000"/>
          <w:sz w:val="26"/>
          <w:szCs w:val="26"/>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r w:rsidRPr="009C010A">
        <w:rPr>
          <w:sz w:val="26"/>
          <w:szCs w:val="26"/>
        </w:rPr>
        <w:t xml:space="preserve"> </w:t>
      </w:r>
      <w:r w:rsidRPr="009C010A">
        <w:rPr>
          <w:color w:val="000000"/>
          <w:sz w:val="26"/>
          <w:szCs w:val="26"/>
        </w:rPr>
        <w:t>В поле «ФИО участника» при нехватке места участник может внести только фамилию и инициалы.</w:t>
      </w:r>
    </w:p>
    <w:p w:rsidR="000D2601" w:rsidRDefault="000D2601" w:rsidP="000D2601">
      <w:pPr>
        <w:widowControl w:val="0"/>
        <w:jc w:val="center"/>
        <w:rPr>
          <w:i/>
          <w:iCs/>
          <w:color w:val="000000"/>
          <w:lang w:val="en-US"/>
        </w:rPr>
      </w:pPr>
      <w:r w:rsidRPr="006C3BDE">
        <w:rPr>
          <w:i/>
          <w:iCs/>
          <w:noProof/>
          <w:color w:val="000000"/>
        </w:rPr>
        <w:lastRenderedPageBreak/>
        <w:drawing>
          <wp:inline distT="0" distB="0" distL="0" distR="0" wp14:anchorId="2AD883BC" wp14:editId="4F428CBA">
            <wp:extent cx="5495925" cy="7877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95925" cy="7877175"/>
                    </a:xfrm>
                    <a:prstGeom prst="rect">
                      <a:avLst/>
                    </a:prstGeom>
                  </pic:spPr>
                </pic:pic>
              </a:graphicData>
            </a:graphic>
          </wp:inline>
        </w:drawing>
      </w:r>
    </w:p>
    <w:p w:rsidR="000D2601" w:rsidRPr="009C010A" w:rsidRDefault="000D2601" w:rsidP="000D2601">
      <w:pPr>
        <w:widowControl w:val="0"/>
        <w:jc w:val="center"/>
        <w:rPr>
          <w:color w:val="000000"/>
          <w:sz w:val="26"/>
          <w:szCs w:val="26"/>
        </w:rPr>
      </w:pPr>
      <w:r w:rsidRPr="009C010A">
        <w:rPr>
          <w:i/>
          <w:iCs/>
          <w:color w:val="000000"/>
        </w:rPr>
        <w:t>Рис. 5. Бланк записи</w:t>
      </w:r>
    </w:p>
    <w:p w:rsidR="000D2601" w:rsidRPr="009C010A" w:rsidRDefault="000C0A70" w:rsidP="000D2601">
      <w:pPr>
        <w:widowControl w:val="0"/>
        <w:ind w:firstLine="708"/>
        <w:jc w:val="both"/>
        <w:rPr>
          <w:color w:val="000000"/>
          <w:sz w:val="26"/>
          <w:szCs w:val="26"/>
        </w:rPr>
      </w:pPr>
      <w:r>
        <w:rPr>
          <w:color w:val="000000"/>
          <w:sz w:val="26"/>
          <w:szCs w:val="26"/>
        </w:rPr>
        <w:t>П</w:t>
      </w:r>
      <w:r w:rsidR="000D2601" w:rsidRPr="009C010A">
        <w:rPr>
          <w:color w:val="000000"/>
          <w:sz w:val="26"/>
          <w:szCs w:val="26"/>
        </w:rPr>
        <w:t>ри недостатке места для ответов на лицевой стороне бланка записи участник может продолжить записи на оборотной стороне бланка (рис. 6), сделав внизу лицевой стороны запись «</w:t>
      </w:r>
      <w:r w:rsidR="000D2601" w:rsidRPr="009C010A">
        <w:rPr>
          <w:bCs/>
          <w:color w:val="000000"/>
          <w:sz w:val="26"/>
          <w:szCs w:val="26"/>
        </w:rPr>
        <w:t>смотри на обороте</w:t>
      </w:r>
      <w:r w:rsidR="000D2601" w:rsidRPr="009C010A">
        <w:rPr>
          <w:color w:val="000000"/>
          <w:sz w:val="26"/>
          <w:szCs w:val="26"/>
        </w:rPr>
        <w:t xml:space="preserve">». </w:t>
      </w:r>
    </w:p>
    <w:p w:rsidR="000D2601" w:rsidRPr="009C010A" w:rsidRDefault="000D2601" w:rsidP="000D2601">
      <w:pPr>
        <w:widowControl w:val="0"/>
        <w:ind w:firstLine="708"/>
        <w:jc w:val="both"/>
        <w:rPr>
          <w:color w:val="000000"/>
          <w:sz w:val="26"/>
          <w:szCs w:val="26"/>
        </w:rPr>
      </w:pPr>
      <w:r w:rsidRPr="009C010A">
        <w:rPr>
          <w:color w:val="000000"/>
          <w:sz w:val="26"/>
          <w:szCs w:val="26"/>
        </w:rPr>
        <w:t>Для удобства все страницы бланка записи пронумерованы и разлинованы пунктирными линиями.</w:t>
      </w:r>
    </w:p>
    <w:p w:rsidR="000D2601" w:rsidRPr="009C010A" w:rsidRDefault="000D2601" w:rsidP="000D2601">
      <w:pPr>
        <w:widowControl w:val="0"/>
        <w:ind w:firstLine="708"/>
        <w:jc w:val="both"/>
        <w:rPr>
          <w:color w:val="000000"/>
          <w:sz w:val="26"/>
          <w:szCs w:val="26"/>
        </w:rPr>
      </w:pPr>
      <w:r w:rsidRPr="009C010A">
        <w:rPr>
          <w:color w:val="000000"/>
          <w:sz w:val="26"/>
          <w:szCs w:val="26"/>
        </w:rPr>
        <w:t xml:space="preserve">При недостатке места для ответов на основном бланке записи участник может </w:t>
      </w:r>
      <w:r w:rsidRPr="009C010A">
        <w:rPr>
          <w:color w:val="000000"/>
          <w:sz w:val="26"/>
          <w:szCs w:val="26"/>
        </w:rPr>
        <w:lastRenderedPageBreak/>
        <w:t>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сочинение, написанное в дополнительный бланк записи, оцениваться не будет.</w:t>
      </w:r>
    </w:p>
    <w:p w:rsidR="000D2601" w:rsidRPr="009C010A" w:rsidRDefault="000D2601" w:rsidP="000D2601">
      <w:pPr>
        <w:widowControl w:val="0"/>
        <w:ind w:firstLine="708"/>
        <w:jc w:val="both"/>
        <w:rPr>
          <w:color w:val="000000"/>
          <w:sz w:val="26"/>
          <w:szCs w:val="26"/>
        </w:rPr>
      </w:pPr>
      <w:r w:rsidRPr="009C010A">
        <w:rPr>
          <w:color w:val="000000"/>
          <w:sz w:val="26"/>
          <w:szCs w:val="26"/>
        </w:rPr>
        <w:t>Дополнительный бланк записи выдается членом комиссии образовательной организации по требованию участника в случае нехватки места.</w:t>
      </w:r>
    </w:p>
    <w:p w:rsidR="000D2601" w:rsidRPr="009C010A" w:rsidRDefault="000D2601" w:rsidP="000D2601">
      <w:pPr>
        <w:widowControl w:val="0"/>
        <w:jc w:val="both"/>
        <w:rPr>
          <w:color w:val="000000"/>
          <w:sz w:val="26"/>
          <w:szCs w:val="26"/>
        </w:rPr>
      </w:pPr>
    </w:p>
    <w:p w:rsidR="000D2601" w:rsidRPr="009C010A" w:rsidRDefault="000D2601" w:rsidP="000D2601">
      <w:pPr>
        <w:widowControl w:val="0"/>
        <w:jc w:val="center"/>
        <w:rPr>
          <w:noProof/>
          <w:color w:val="000000"/>
          <w:sz w:val="26"/>
          <w:szCs w:val="26"/>
        </w:rPr>
      </w:pPr>
      <w:r w:rsidRPr="006C3BDE">
        <w:rPr>
          <w:noProof/>
          <w:color w:val="000000"/>
          <w:sz w:val="26"/>
          <w:szCs w:val="26"/>
        </w:rPr>
        <w:drawing>
          <wp:inline distT="0" distB="0" distL="0" distR="0" wp14:anchorId="471D95B5" wp14:editId="55052E4C">
            <wp:extent cx="5106035" cy="75289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21586" cy="7551886"/>
                    </a:xfrm>
                    <a:prstGeom prst="rect">
                      <a:avLst/>
                    </a:prstGeom>
                  </pic:spPr>
                </pic:pic>
              </a:graphicData>
            </a:graphic>
          </wp:inline>
        </w:drawing>
      </w:r>
    </w:p>
    <w:p w:rsidR="000D2601" w:rsidRPr="000D2601" w:rsidRDefault="000D2601" w:rsidP="000D2601">
      <w:pPr>
        <w:widowControl w:val="0"/>
        <w:jc w:val="center"/>
        <w:rPr>
          <w:i/>
          <w:color w:val="000000"/>
        </w:rPr>
      </w:pPr>
      <w:r w:rsidRPr="009C010A">
        <w:rPr>
          <w:i/>
          <w:iCs/>
          <w:color w:val="000000"/>
        </w:rPr>
        <w:t>Рис. 6. Оборотная сторона бланка записи</w:t>
      </w:r>
    </w:p>
    <w:p w:rsidR="00626936" w:rsidRPr="00626936" w:rsidRDefault="00626936" w:rsidP="00626936">
      <w:pPr>
        <w:keepNext/>
        <w:keepLines/>
        <w:spacing w:before="200" w:line="276" w:lineRule="auto"/>
        <w:jc w:val="both"/>
        <w:outlineLvl w:val="1"/>
        <w:rPr>
          <w:b/>
          <w:bCs/>
          <w:sz w:val="28"/>
          <w:szCs w:val="28"/>
        </w:rPr>
      </w:pPr>
      <w:bookmarkStart w:id="46" w:name="_Toc466372329"/>
      <w:bookmarkStart w:id="47" w:name="_Toc22555868"/>
      <w:bookmarkStart w:id="48" w:name="_Toc401071244"/>
      <w:bookmarkStart w:id="49" w:name="_Toc401159034"/>
      <w:bookmarkStart w:id="50" w:name="_Toc431287386"/>
      <w:bookmarkStart w:id="51" w:name="_Toc431300443"/>
      <w:bookmarkStart w:id="52" w:name="_Toc431310893"/>
      <w:bookmarkEnd w:id="31"/>
      <w:bookmarkEnd w:id="32"/>
      <w:bookmarkEnd w:id="33"/>
      <w:bookmarkEnd w:id="34"/>
      <w:bookmarkEnd w:id="35"/>
      <w:bookmarkEnd w:id="36"/>
      <w:r w:rsidRPr="00626936">
        <w:rPr>
          <w:b/>
          <w:bCs/>
          <w:sz w:val="28"/>
          <w:szCs w:val="28"/>
        </w:rPr>
        <w:lastRenderedPageBreak/>
        <w:t>Приложение 1. Образец заявления на участие в итоговом сочинении (изложении)</w:t>
      </w:r>
      <w:bookmarkEnd w:id="46"/>
      <w:bookmarkEnd w:id="47"/>
    </w:p>
    <w:tbl>
      <w:tblPr>
        <w:tblW w:w="0" w:type="auto"/>
        <w:tblInd w:w="15" w:type="dxa"/>
        <w:tblLayout w:type="fixed"/>
        <w:tblCellMar>
          <w:left w:w="15" w:type="dxa"/>
          <w:right w:w="15" w:type="dxa"/>
        </w:tblCellMar>
        <w:tblLook w:val="0000" w:firstRow="0" w:lastRow="0" w:firstColumn="0" w:lastColumn="0" w:noHBand="0" w:noVBand="0"/>
      </w:tblPr>
      <w:tblGrid>
        <w:gridCol w:w="54"/>
        <w:gridCol w:w="11"/>
        <w:gridCol w:w="216"/>
        <w:gridCol w:w="57"/>
        <w:gridCol w:w="16"/>
        <w:gridCol w:w="34"/>
        <w:gridCol w:w="29"/>
        <w:gridCol w:w="171"/>
        <w:gridCol w:w="114"/>
        <w:gridCol w:w="284"/>
        <w:gridCol w:w="57"/>
        <w:gridCol w:w="57"/>
        <w:gridCol w:w="57"/>
        <w:gridCol w:w="967"/>
        <w:gridCol w:w="170"/>
        <w:gridCol w:w="285"/>
        <w:gridCol w:w="56"/>
        <w:gridCol w:w="57"/>
        <w:gridCol w:w="569"/>
        <w:gridCol w:w="57"/>
        <w:gridCol w:w="228"/>
        <w:gridCol w:w="227"/>
        <w:gridCol w:w="512"/>
        <w:gridCol w:w="114"/>
        <w:gridCol w:w="739"/>
        <w:gridCol w:w="285"/>
        <w:gridCol w:w="113"/>
        <w:gridCol w:w="57"/>
        <w:gridCol w:w="910"/>
        <w:gridCol w:w="797"/>
        <w:gridCol w:w="114"/>
        <w:gridCol w:w="25"/>
        <w:gridCol w:w="88"/>
        <w:gridCol w:w="25"/>
        <w:gridCol w:w="89"/>
        <w:gridCol w:w="20"/>
        <w:gridCol w:w="34"/>
        <w:gridCol w:w="970"/>
        <w:gridCol w:w="1328"/>
        <w:gridCol w:w="37"/>
        <w:gridCol w:w="50"/>
        <w:gridCol w:w="117"/>
        <w:gridCol w:w="64"/>
        <w:gridCol w:w="227"/>
        <w:gridCol w:w="228"/>
        <w:gridCol w:w="54"/>
        <w:gridCol w:w="59"/>
      </w:tblGrid>
      <w:tr w:rsidR="00626936" w:rsidRPr="00626936" w:rsidTr="007F3C34">
        <w:trPr>
          <w:trHeight w:hRule="exact" w:val="274"/>
        </w:trPr>
        <w:tc>
          <w:tcPr>
            <w:tcW w:w="5116" w:type="dxa"/>
            <w:gridSpan w:val="25"/>
            <w:vMerge w:val="restart"/>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color w:val="000000"/>
                <w:sz w:val="16"/>
                <w:szCs w:val="16"/>
              </w:rPr>
            </w:pPr>
          </w:p>
        </w:tc>
        <w:tc>
          <w:tcPr>
            <w:tcW w:w="1365" w:type="dxa"/>
            <w:gridSpan w:val="4"/>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Директору</w:t>
            </w:r>
          </w:p>
        </w:tc>
        <w:tc>
          <w:tcPr>
            <w:tcW w:w="4210" w:type="dxa"/>
            <w:gridSpan w:val="16"/>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p>
        </w:tc>
        <w:tc>
          <w:tcPr>
            <w:tcW w:w="113" w:type="dxa"/>
            <w:gridSpan w:val="2"/>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r>
      <w:tr w:rsidR="00626936" w:rsidRPr="00626936" w:rsidTr="007F3C34">
        <w:trPr>
          <w:trHeight w:hRule="exact" w:val="110"/>
        </w:trPr>
        <w:tc>
          <w:tcPr>
            <w:tcW w:w="5116" w:type="dxa"/>
            <w:gridSpan w:val="25"/>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c>
          <w:tcPr>
            <w:tcW w:w="5575" w:type="dxa"/>
            <w:gridSpan w:val="20"/>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r>
      <w:tr w:rsidR="00626936" w:rsidRPr="00626936" w:rsidTr="007F3C34">
        <w:trPr>
          <w:trHeight w:hRule="exact" w:val="274"/>
        </w:trPr>
        <w:tc>
          <w:tcPr>
            <w:tcW w:w="5116" w:type="dxa"/>
            <w:gridSpan w:val="25"/>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5575" w:type="dxa"/>
            <w:gridSpan w:val="20"/>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384"/>
        </w:trPr>
        <w:tc>
          <w:tcPr>
            <w:tcW w:w="5116" w:type="dxa"/>
            <w:gridSpan w:val="25"/>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20"/>
                <w:szCs w:val="20"/>
              </w:rPr>
            </w:pPr>
          </w:p>
        </w:tc>
        <w:tc>
          <w:tcPr>
            <w:tcW w:w="5575" w:type="dxa"/>
            <w:gridSpan w:val="20"/>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20"/>
                <w:szCs w:val="20"/>
              </w:rPr>
            </w:pPr>
          </w:p>
        </w:tc>
      </w:tr>
      <w:tr w:rsidR="00626936" w:rsidRPr="00626936" w:rsidTr="007F3C34">
        <w:trPr>
          <w:trHeight w:hRule="exact" w:val="274"/>
        </w:trPr>
        <w:tc>
          <w:tcPr>
            <w:tcW w:w="10804" w:type="dxa"/>
            <w:gridSpan w:val="47"/>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jc w:val="center"/>
              <w:rPr>
                <w:rFonts w:ascii="Arial" w:hAnsi="Arial" w:cs="Arial"/>
                <w:b/>
                <w:bCs/>
                <w:color w:val="000000"/>
              </w:rPr>
            </w:pPr>
            <w:r w:rsidRPr="00626936">
              <w:rPr>
                <w:rFonts w:ascii="Arial" w:hAnsi="Arial" w:cs="Arial"/>
                <w:b/>
                <w:bCs/>
                <w:color w:val="000000"/>
              </w:rPr>
              <w:t>ЗАЯВЛЕНИЕ</w:t>
            </w:r>
          </w:p>
        </w:tc>
      </w:tr>
      <w:tr w:rsidR="00626936" w:rsidRPr="00626936" w:rsidTr="007F3C34">
        <w:trPr>
          <w:trHeight w:hRule="exact" w:val="219"/>
        </w:trPr>
        <w:tc>
          <w:tcPr>
            <w:tcW w:w="10804" w:type="dxa"/>
            <w:gridSpan w:val="47"/>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r>
      <w:tr w:rsidR="00626936" w:rsidRPr="00626936" w:rsidTr="007F3C34">
        <w:trPr>
          <w:trHeight w:hRule="exact" w:val="274"/>
        </w:trPr>
        <w:tc>
          <w:tcPr>
            <w:tcW w:w="281" w:type="dxa"/>
            <w:gridSpan w:val="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Я,</w:t>
            </w:r>
          </w:p>
        </w:tc>
        <w:tc>
          <w:tcPr>
            <w:tcW w:w="10523" w:type="dxa"/>
            <w:gridSpan w:val="44"/>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p>
        </w:tc>
      </w:tr>
      <w:tr w:rsidR="00626936" w:rsidRPr="00626936" w:rsidTr="007F3C34">
        <w:trPr>
          <w:trHeight w:hRule="exact" w:val="219"/>
        </w:trPr>
        <w:tc>
          <w:tcPr>
            <w:tcW w:w="10804" w:type="dxa"/>
            <w:gridSpan w:val="47"/>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r>
      <w:tr w:rsidR="00626936" w:rsidRPr="00626936" w:rsidTr="007F3C34">
        <w:trPr>
          <w:trHeight w:hRule="exact" w:val="274"/>
        </w:trPr>
        <w:tc>
          <w:tcPr>
            <w:tcW w:w="964" w:type="dxa"/>
            <w:gridSpan w:val="10"/>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ученица</w:t>
            </w:r>
          </w:p>
        </w:tc>
        <w:tc>
          <w:tcPr>
            <w:tcW w:w="114" w:type="dxa"/>
            <w:gridSpan w:val="2"/>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535" w:type="dxa"/>
            <w:gridSpan w:val="5"/>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p>
        </w:tc>
        <w:tc>
          <w:tcPr>
            <w:tcW w:w="57"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854" w:type="dxa"/>
            <w:gridSpan w:val="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класса</w:t>
            </w:r>
          </w:p>
        </w:tc>
        <w:tc>
          <w:tcPr>
            <w:tcW w:w="7280" w:type="dxa"/>
            <w:gridSpan w:val="26"/>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r>
      <w:tr w:rsidR="00626936" w:rsidRPr="00626936" w:rsidTr="007F3C34">
        <w:trPr>
          <w:trHeight w:hRule="exact" w:val="219"/>
        </w:trPr>
        <w:tc>
          <w:tcPr>
            <w:tcW w:w="964" w:type="dxa"/>
            <w:gridSpan w:val="10"/>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4"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1535" w:type="dxa"/>
            <w:gridSpan w:val="5"/>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57"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854" w:type="dxa"/>
            <w:gridSpan w:val="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7280" w:type="dxa"/>
            <w:gridSpan w:val="26"/>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r>
      <w:tr w:rsidR="00626936" w:rsidRPr="00626936" w:rsidTr="007F3C34">
        <w:trPr>
          <w:trHeight w:hRule="exact" w:val="274"/>
        </w:trPr>
        <w:tc>
          <w:tcPr>
            <w:tcW w:w="566" w:type="dxa"/>
            <w:gridSpan w:val="8"/>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пол:</w:t>
            </w:r>
          </w:p>
        </w:tc>
        <w:tc>
          <w:tcPr>
            <w:tcW w:w="114"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284" w:type="dxa"/>
            <w:tcBorders>
              <w:top w:val="single" w:sz="8" w:space="0" w:color="000000"/>
              <w:left w:val="single" w:sz="8" w:space="0" w:color="000000"/>
              <w:bottom w:val="single" w:sz="8" w:space="0" w:color="000000"/>
              <w:right w:val="single" w:sz="8" w:space="0" w:color="000000"/>
            </w:tcBorders>
          </w:tcPr>
          <w:p w:rsidR="00626936" w:rsidRPr="00626936" w:rsidRDefault="00626936" w:rsidP="00626936">
            <w:pPr>
              <w:widowControl w:val="0"/>
              <w:autoSpaceDE w:val="0"/>
              <w:autoSpaceDN w:val="0"/>
              <w:adjustRightInd w:val="0"/>
              <w:spacing w:line="240" w:lineRule="atLeast"/>
              <w:rPr>
                <w:rFonts w:ascii="Tahoma" w:hAnsi="Tahoma" w:cs="Tahoma"/>
              </w:rPr>
            </w:pPr>
            <w:r w:rsidRPr="00626936">
              <w:rPr>
                <w:rFonts w:ascii="Tahoma" w:hAnsi="Tahoma" w:cs="Tahoma"/>
                <w:noProof/>
              </w:rPr>
              <w:drawing>
                <wp:inline distT="0" distB="0" distL="0" distR="0" wp14:anchorId="42CE08E1" wp14:editId="75376F76">
                  <wp:extent cx="180340" cy="1803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57"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081" w:type="dxa"/>
            <w:gridSpan w:val="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мужской</w:t>
            </w:r>
          </w:p>
        </w:tc>
        <w:tc>
          <w:tcPr>
            <w:tcW w:w="170"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285" w:type="dxa"/>
            <w:tcBorders>
              <w:top w:val="single" w:sz="8" w:space="0" w:color="000000"/>
              <w:left w:val="single" w:sz="8" w:space="0" w:color="000000"/>
              <w:bottom w:val="single" w:sz="8" w:space="0" w:color="000000"/>
              <w:right w:val="single" w:sz="8" w:space="0" w:color="000000"/>
            </w:tcBorders>
          </w:tcPr>
          <w:p w:rsidR="00626936" w:rsidRPr="00626936" w:rsidRDefault="00626936" w:rsidP="00626936">
            <w:pPr>
              <w:widowControl w:val="0"/>
              <w:autoSpaceDE w:val="0"/>
              <w:autoSpaceDN w:val="0"/>
              <w:adjustRightInd w:val="0"/>
              <w:spacing w:line="240" w:lineRule="atLeast"/>
              <w:rPr>
                <w:rFonts w:ascii="Tahoma" w:hAnsi="Tahoma" w:cs="Tahoma"/>
              </w:rPr>
            </w:pPr>
          </w:p>
        </w:tc>
        <w:tc>
          <w:tcPr>
            <w:tcW w:w="56"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38" w:type="dxa"/>
            <w:gridSpan w:val="5"/>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женский</w:t>
            </w:r>
          </w:p>
        </w:tc>
        <w:tc>
          <w:tcPr>
            <w:tcW w:w="7053" w:type="dxa"/>
            <w:gridSpan w:val="25"/>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r>
      <w:tr w:rsidR="00626936" w:rsidRPr="00626936" w:rsidTr="007F3C34">
        <w:trPr>
          <w:trHeight w:hRule="exact" w:val="164"/>
        </w:trPr>
        <w:tc>
          <w:tcPr>
            <w:tcW w:w="566" w:type="dxa"/>
            <w:gridSpan w:val="8"/>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4"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284" w:type="dxa"/>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57"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1081" w:type="dxa"/>
            <w:gridSpan w:val="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70"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285" w:type="dxa"/>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56"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1138" w:type="dxa"/>
            <w:gridSpan w:val="5"/>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7053" w:type="dxa"/>
            <w:gridSpan w:val="25"/>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r>
      <w:tr w:rsidR="00626936" w:rsidRPr="00626936" w:rsidTr="007F3C34">
        <w:trPr>
          <w:trHeight w:hRule="exact" w:val="274"/>
        </w:trPr>
        <w:tc>
          <w:tcPr>
            <w:tcW w:w="10748" w:type="dxa"/>
            <w:gridSpan w:val="46"/>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дата рождения:,</w:t>
            </w:r>
          </w:p>
        </w:tc>
        <w:tc>
          <w:tcPr>
            <w:tcW w:w="56"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r>
      <w:tr w:rsidR="00626936" w:rsidRPr="00626936" w:rsidTr="007F3C34">
        <w:trPr>
          <w:trHeight w:hRule="exact" w:val="164"/>
        </w:trPr>
        <w:tc>
          <w:tcPr>
            <w:tcW w:w="10748" w:type="dxa"/>
            <w:gridSpan w:val="46"/>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56"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r>
      <w:tr w:rsidR="00626936" w:rsidRPr="00626936" w:rsidTr="007F3C34">
        <w:trPr>
          <w:trHeight w:hRule="exact" w:val="274"/>
        </w:trPr>
        <w:tc>
          <w:tcPr>
            <w:tcW w:w="1021" w:type="dxa"/>
            <w:gridSpan w:val="11"/>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паспорт</w:t>
            </w:r>
          </w:p>
        </w:tc>
        <w:tc>
          <w:tcPr>
            <w:tcW w:w="114" w:type="dxa"/>
            <w:gridSpan w:val="2"/>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3128" w:type="dxa"/>
            <w:gridSpan w:val="10"/>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p>
        </w:tc>
        <w:tc>
          <w:tcPr>
            <w:tcW w:w="114"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024"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выдан</w:t>
            </w:r>
          </w:p>
        </w:tc>
        <w:tc>
          <w:tcPr>
            <w:tcW w:w="113"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3129" w:type="dxa"/>
            <w:gridSpan w:val="11"/>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p>
        </w:tc>
        <w:tc>
          <w:tcPr>
            <w:tcW w:w="2105" w:type="dxa"/>
            <w:gridSpan w:val="8"/>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56"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164"/>
        </w:trPr>
        <w:tc>
          <w:tcPr>
            <w:tcW w:w="1021" w:type="dxa"/>
            <w:gridSpan w:val="11"/>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4"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3128" w:type="dxa"/>
            <w:gridSpan w:val="10"/>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4"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1024"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3"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3129" w:type="dxa"/>
            <w:gridSpan w:val="11"/>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2105" w:type="dxa"/>
            <w:gridSpan w:val="8"/>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56"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r>
      <w:tr w:rsidR="00626936" w:rsidRPr="00626936" w:rsidTr="007F3C34">
        <w:trPr>
          <w:trHeight w:hRule="exact" w:val="274"/>
        </w:trPr>
        <w:tc>
          <w:tcPr>
            <w:tcW w:w="10804" w:type="dxa"/>
            <w:gridSpan w:val="47"/>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p>
        </w:tc>
      </w:tr>
      <w:tr w:rsidR="00626936" w:rsidRPr="00626936" w:rsidTr="007F3C34">
        <w:trPr>
          <w:trHeight w:hRule="exact" w:val="219"/>
        </w:trPr>
        <w:tc>
          <w:tcPr>
            <w:tcW w:w="10804" w:type="dxa"/>
            <w:gridSpan w:val="47"/>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r>
      <w:tr w:rsidR="00626936" w:rsidRPr="00626936" w:rsidTr="007F3C34">
        <w:trPr>
          <w:trHeight w:hRule="exact" w:val="274"/>
        </w:trPr>
        <w:tc>
          <w:tcPr>
            <w:tcW w:w="10691" w:type="dxa"/>
            <w:gridSpan w:val="45"/>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Arial" w:hAnsi="Arial" w:cs="Arial"/>
                <w:color w:val="000000"/>
              </w:rPr>
            </w:pPr>
            <w:r w:rsidRPr="00626936">
              <w:rPr>
                <w:rFonts w:ascii="Arial" w:hAnsi="Arial" w:cs="Arial"/>
                <w:color w:val="000000"/>
              </w:rPr>
              <w:t>прошу зарегистрировать меня для участия в итоговом</w:t>
            </w:r>
          </w:p>
        </w:tc>
        <w:tc>
          <w:tcPr>
            <w:tcW w:w="113" w:type="dxa"/>
            <w:gridSpan w:val="2"/>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r>
      <w:tr w:rsidR="00626936" w:rsidRPr="00626936" w:rsidTr="007F3C34">
        <w:trPr>
          <w:trHeight w:hRule="exact" w:val="110"/>
        </w:trPr>
        <w:tc>
          <w:tcPr>
            <w:tcW w:w="10691" w:type="dxa"/>
            <w:gridSpan w:val="45"/>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r>
      <w:tr w:rsidR="00626936" w:rsidRPr="00626936" w:rsidTr="007F3C34">
        <w:trPr>
          <w:trHeight w:hRule="exact" w:val="274"/>
        </w:trPr>
        <w:tc>
          <w:tcPr>
            <w:tcW w:w="65" w:type="dxa"/>
            <w:gridSpan w:val="2"/>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285" w:type="dxa"/>
            <w:gridSpan w:val="3"/>
            <w:tcBorders>
              <w:top w:val="single" w:sz="8" w:space="0" w:color="000000"/>
              <w:left w:val="single" w:sz="8" w:space="0" w:color="000000"/>
              <w:bottom w:val="single" w:sz="8" w:space="0" w:color="000000"/>
              <w:right w:val="single" w:sz="8" w:space="0" w:color="000000"/>
            </w:tcBorders>
          </w:tcPr>
          <w:p w:rsidR="00626936" w:rsidRPr="00626936" w:rsidRDefault="00626936" w:rsidP="00626936">
            <w:pPr>
              <w:widowControl w:val="0"/>
              <w:autoSpaceDE w:val="0"/>
              <w:autoSpaceDN w:val="0"/>
              <w:adjustRightInd w:val="0"/>
              <w:spacing w:line="240" w:lineRule="atLeast"/>
              <w:rPr>
                <w:rFonts w:ascii="Tahoma" w:hAnsi="Tahoma" w:cs="Tahoma"/>
              </w:rPr>
            </w:pPr>
          </w:p>
        </w:tc>
        <w:tc>
          <w:tcPr>
            <w:tcW w:w="45" w:type="dxa"/>
            <w:gridSpan w:val="2"/>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2901" w:type="dxa"/>
            <w:gridSpan w:val="1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rPr>
            </w:pPr>
            <w:r w:rsidRPr="00626936">
              <w:rPr>
                <w:rFonts w:ascii="Arial" w:hAnsi="Arial" w:cs="Arial"/>
                <w:color w:val="000000"/>
              </w:rPr>
              <w:t>Сочинение</w:t>
            </w:r>
          </w:p>
        </w:tc>
        <w:tc>
          <w:tcPr>
            <w:tcW w:w="7395" w:type="dxa"/>
            <w:gridSpan w:val="25"/>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110"/>
        </w:trPr>
        <w:tc>
          <w:tcPr>
            <w:tcW w:w="65"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c>
          <w:tcPr>
            <w:tcW w:w="285" w:type="dxa"/>
            <w:gridSpan w:val="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45"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c>
          <w:tcPr>
            <w:tcW w:w="2901" w:type="dxa"/>
            <w:gridSpan w:val="1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7395" w:type="dxa"/>
            <w:gridSpan w:val="25"/>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r>
      <w:tr w:rsidR="00626936" w:rsidRPr="00626936" w:rsidTr="007F3C34">
        <w:trPr>
          <w:trHeight w:hRule="exact" w:val="274"/>
        </w:trPr>
        <w:tc>
          <w:tcPr>
            <w:tcW w:w="65"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85" w:type="dxa"/>
            <w:gridSpan w:val="3"/>
            <w:tcBorders>
              <w:top w:val="single" w:sz="8" w:space="0" w:color="000000"/>
              <w:left w:val="single" w:sz="8" w:space="0" w:color="000000"/>
              <w:bottom w:val="single" w:sz="8" w:space="0" w:color="000000"/>
              <w:right w:val="single" w:sz="8" w:space="0" w:color="000000"/>
            </w:tcBorders>
          </w:tcPr>
          <w:p w:rsidR="00626936" w:rsidRPr="00626936" w:rsidRDefault="00626936" w:rsidP="00626936">
            <w:pPr>
              <w:widowControl w:val="0"/>
              <w:autoSpaceDE w:val="0"/>
              <w:autoSpaceDN w:val="0"/>
              <w:adjustRightInd w:val="0"/>
              <w:spacing w:line="240" w:lineRule="atLeast"/>
              <w:rPr>
                <w:rFonts w:ascii="Tahoma" w:hAnsi="Tahoma" w:cs="Tahoma"/>
              </w:rPr>
            </w:pPr>
            <w:r w:rsidRPr="00626936">
              <w:rPr>
                <w:rFonts w:ascii="Tahoma" w:hAnsi="Tahoma" w:cs="Tahoma"/>
                <w:noProof/>
              </w:rPr>
              <w:drawing>
                <wp:inline distT="0" distB="0" distL="0" distR="0" wp14:anchorId="6ABBE5E5" wp14:editId="456F6EEA">
                  <wp:extent cx="180340" cy="180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45"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901" w:type="dxa"/>
            <w:gridSpan w:val="1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rPr>
            </w:pPr>
            <w:r w:rsidRPr="00626936">
              <w:rPr>
                <w:rFonts w:ascii="Arial" w:hAnsi="Arial" w:cs="Arial"/>
                <w:color w:val="000000"/>
              </w:rPr>
              <w:t>Изложение (ГВЭ)</w:t>
            </w:r>
          </w:p>
        </w:tc>
        <w:tc>
          <w:tcPr>
            <w:tcW w:w="7395" w:type="dxa"/>
            <w:gridSpan w:val="25"/>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219"/>
        </w:trPr>
        <w:tc>
          <w:tcPr>
            <w:tcW w:w="65"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285" w:type="dxa"/>
            <w:gridSpan w:val="3"/>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45"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2901" w:type="dxa"/>
            <w:gridSpan w:val="13"/>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7395" w:type="dxa"/>
            <w:gridSpan w:val="25"/>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r>
      <w:tr w:rsidR="00626936" w:rsidRPr="00626936" w:rsidTr="007F3C34">
        <w:trPr>
          <w:trHeight w:hRule="exact" w:val="110"/>
        </w:trPr>
        <w:tc>
          <w:tcPr>
            <w:tcW w:w="65"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c>
          <w:tcPr>
            <w:tcW w:w="285" w:type="dxa"/>
            <w:gridSpan w:val="3"/>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c>
          <w:tcPr>
            <w:tcW w:w="45"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c>
          <w:tcPr>
            <w:tcW w:w="10068" w:type="dxa"/>
            <w:gridSpan w:val="37"/>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rPr>
            </w:pPr>
            <w:r w:rsidRPr="00626936">
              <w:rPr>
                <w:rFonts w:ascii="Arial" w:hAnsi="Arial" w:cs="Arial"/>
                <w:color w:val="000000"/>
              </w:rPr>
              <w:t>Прошу обеспечить дополнительные условия при проведении итогового сочинения (изложения) в соответствии с прилагаемыми документами.</w:t>
            </w:r>
          </w:p>
        </w:tc>
        <w:tc>
          <w:tcPr>
            <w:tcW w:w="228"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7"/>
                <w:szCs w:val="7"/>
              </w:rPr>
            </w:pPr>
          </w:p>
        </w:tc>
      </w:tr>
      <w:tr w:rsidR="00626936" w:rsidRPr="00626936" w:rsidTr="007F3C34">
        <w:trPr>
          <w:trHeight w:hRule="exact" w:val="274"/>
        </w:trPr>
        <w:tc>
          <w:tcPr>
            <w:tcW w:w="54"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284" w:type="dxa"/>
            <w:gridSpan w:val="3"/>
            <w:tcBorders>
              <w:top w:val="single" w:sz="8" w:space="0" w:color="000000"/>
              <w:left w:val="single" w:sz="8" w:space="0" w:color="000000"/>
              <w:bottom w:val="single" w:sz="8" w:space="0" w:color="000000"/>
              <w:right w:val="single" w:sz="8" w:space="0" w:color="000000"/>
            </w:tcBorders>
          </w:tcPr>
          <w:p w:rsidR="00626936" w:rsidRPr="00626936" w:rsidRDefault="00626936" w:rsidP="00626936">
            <w:pPr>
              <w:widowControl w:val="0"/>
              <w:autoSpaceDE w:val="0"/>
              <w:autoSpaceDN w:val="0"/>
              <w:adjustRightInd w:val="0"/>
              <w:spacing w:line="240" w:lineRule="atLeast"/>
              <w:rPr>
                <w:rFonts w:ascii="Tahoma" w:hAnsi="Tahoma" w:cs="Tahoma"/>
              </w:rPr>
            </w:pPr>
            <w:r w:rsidRPr="00626936">
              <w:rPr>
                <w:rFonts w:ascii="Tahoma" w:hAnsi="Tahoma" w:cs="Tahoma"/>
                <w:noProof/>
              </w:rPr>
              <w:drawing>
                <wp:inline distT="0" distB="0" distL="0" distR="0" wp14:anchorId="5EFECFFD" wp14:editId="707DF399">
                  <wp:extent cx="180340" cy="1803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30" w:type="dxa"/>
            <w:gridSpan w:val="2"/>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30"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0065" w:type="dxa"/>
            <w:gridSpan w:val="37"/>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219"/>
        </w:trPr>
        <w:tc>
          <w:tcPr>
            <w:tcW w:w="54"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284" w:type="dxa"/>
            <w:gridSpan w:val="3"/>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30"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10065" w:type="dxa"/>
            <w:gridSpan w:val="37"/>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4"/>
                <w:szCs w:val="14"/>
              </w:rPr>
            </w:pPr>
          </w:p>
        </w:tc>
      </w:tr>
      <w:tr w:rsidR="00626936" w:rsidRPr="00626936" w:rsidTr="007F3C34">
        <w:trPr>
          <w:trHeight w:hRule="exact" w:val="164"/>
        </w:trPr>
        <w:tc>
          <w:tcPr>
            <w:tcW w:w="54"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284" w:type="dxa"/>
            <w:gridSpan w:val="3"/>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30"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30"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10065" w:type="dxa"/>
            <w:gridSpan w:val="37"/>
            <w:tcBorders>
              <w:top w:val="nil"/>
              <w:left w:val="nil"/>
              <w:bottom w:val="nil"/>
              <w:right w:val="nil"/>
            </w:tcBorders>
          </w:tcPr>
          <w:p w:rsidR="00626936" w:rsidRPr="00626936" w:rsidRDefault="00626936" w:rsidP="00626936">
            <w:pPr>
              <w:widowControl w:val="0"/>
              <w:autoSpaceDE w:val="0"/>
              <w:autoSpaceDN w:val="0"/>
              <w:adjustRightInd w:val="0"/>
              <w:spacing w:before="29" w:line="256" w:lineRule="exact"/>
              <w:ind w:left="15"/>
              <w:rPr>
                <w:rFonts w:ascii="Tahoma" w:hAnsi="Tahoma" w:cs="Tahoma"/>
                <w:color w:val="000000"/>
                <w:sz w:val="16"/>
                <w:szCs w:val="16"/>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r>
      <w:tr w:rsidR="00626936" w:rsidRPr="00626936" w:rsidTr="007F3C34">
        <w:trPr>
          <w:trHeight w:hRule="exact" w:val="274"/>
        </w:trPr>
        <w:tc>
          <w:tcPr>
            <w:tcW w:w="3239" w:type="dxa"/>
            <w:gridSpan w:val="19"/>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rPr>
                <w:rFonts w:ascii="Arial" w:hAnsi="Arial" w:cs="Arial"/>
                <w:color w:val="000000"/>
                <w:sz w:val="20"/>
                <w:szCs w:val="20"/>
              </w:rPr>
            </w:pPr>
          </w:p>
        </w:tc>
        <w:tc>
          <w:tcPr>
            <w:tcW w:w="2332" w:type="dxa"/>
            <w:gridSpan w:val="9"/>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1707" w:type="dxa"/>
            <w:gridSpan w:val="2"/>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18" w:lineRule="exact"/>
              <w:ind w:left="15"/>
              <w:jc w:val="center"/>
              <w:rPr>
                <w:rFonts w:ascii="Arial" w:hAnsi="Arial" w:cs="Arial"/>
                <w:color w:val="000000"/>
                <w:sz w:val="20"/>
                <w:szCs w:val="20"/>
              </w:rPr>
            </w:pPr>
          </w:p>
        </w:tc>
        <w:tc>
          <w:tcPr>
            <w:tcW w:w="139"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113"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jc w:val="center"/>
              <w:rPr>
                <w:rFonts w:ascii="Arial" w:hAnsi="Arial" w:cs="Arial"/>
                <w:color w:val="000000"/>
                <w:sz w:val="20"/>
                <w:szCs w:val="20"/>
              </w:rPr>
            </w:pPr>
            <w:r w:rsidRPr="00626936">
              <w:rPr>
                <w:rFonts w:ascii="Arial" w:hAnsi="Arial" w:cs="Arial"/>
                <w:color w:val="000000"/>
                <w:sz w:val="20"/>
                <w:szCs w:val="20"/>
              </w:rPr>
              <w:t>/</w:t>
            </w:r>
          </w:p>
        </w:tc>
        <w:tc>
          <w:tcPr>
            <w:tcW w:w="109"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2332" w:type="dxa"/>
            <w:gridSpan w:val="3"/>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18" w:lineRule="exact"/>
              <w:ind w:left="15"/>
              <w:jc w:val="center"/>
              <w:rPr>
                <w:rFonts w:ascii="Arial" w:hAnsi="Arial" w:cs="Arial"/>
                <w:color w:val="000000"/>
                <w:sz w:val="20"/>
                <w:szCs w:val="20"/>
              </w:rPr>
            </w:pPr>
          </w:p>
        </w:tc>
        <w:tc>
          <w:tcPr>
            <w:tcW w:w="87"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114" w:type="dxa"/>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jc w:val="center"/>
              <w:rPr>
                <w:rFonts w:ascii="Arial" w:hAnsi="Arial" w:cs="Arial"/>
                <w:color w:val="000000"/>
                <w:sz w:val="20"/>
                <w:szCs w:val="20"/>
              </w:rPr>
            </w:pPr>
            <w:r w:rsidRPr="00626936">
              <w:rPr>
                <w:rFonts w:ascii="Arial" w:hAnsi="Arial" w:cs="Arial"/>
                <w:color w:val="000000"/>
                <w:sz w:val="20"/>
                <w:szCs w:val="20"/>
              </w:rPr>
              <w:t>/</w:t>
            </w:r>
          </w:p>
        </w:tc>
        <w:tc>
          <w:tcPr>
            <w:tcW w:w="291"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274"/>
        </w:trPr>
        <w:tc>
          <w:tcPr>
            <w:tcW w:w="3239" w:type="dxa"/>
            <w:gridSpan w:val="19"/>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2332" w:type="dxa"/>
            <w:gridSpan w:val="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4665" w:type="dxa"/>
            <w:gridSpan w:val="15"/>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Arial" w:hAnsi="Arial" w:cs="Arial"/>
                <w:i/>
                <w:iCs/>
                <w:color w:val="000000"/>
                <w:sz w:val="20"/>
                <w:szCs w:val="20"/>
              </w:rPr>
            </w:pPr>
            <w:r w:rsidRPr="00626936">
              <w:rPr>
                <w:rFonts w:ascii="Arial" w:hAnsi="Arial" w:cs="Arial"/>
                <w:i/>
                <w:iCs/>
                <w:color w:val="000000"/>
                <w:sz w:val="20"/>
                <w:szCs w:val="20"/>
              </w:rPr>
              <w:t>(подпись)                    (фио)</w:t>
            </w:r>
          </w:p>
        </w:tc>
        <w:tc>
          <w:tcPr>
            <w:tcW w:w="227" w:type="dxa"/>
            <w:vMerge w:val="restart"/>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171"/>
        </w:trPr>
        <w:tc>
          <w:tcPr>
            <w:tcW w:w="3239" w:type="dxa"/>
            <w:gridSpan w:val="1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1"/>
                <w:szCs w:val="11"/>
              </w:rPr>
            </w:pPr>
          </w:p>
        </w:tc>
        <w:tc>
          <w:tcPr>
            <w:tcW w:w="2332" w:type="dxa"/>
            <w:gridSpan w:val="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1"/>
                <w:szCs w:val="11"/>
              </w:rPr>
            </w:pPr>
          </w:p>
        </w:tc>
        <w:tc>
          <w:tcPr>
            <w:tcW w:w="4665" w:type="dxa"/>
            <w:gridSpan w:val="15"/>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227"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1"/>
                <w:szCs w:val="11"/>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1"/>
                <w:szCs w:val="11"/>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1"/>
                <w:szCs w:val="11"/>
              </w:rPr>
            </w:pPr>
          </w:p>
        </w:tc>
      </w:tr>
      <w:tr w:rsidR="00626936" w:rsidRPr="00626936" w:rsidTr="007F3C34">
        <w:trPr>
          <w:trHeight w:hRule="exact" w:val="274"/>
        </w:trPr>
        <w:tc>
          <w:tcPr>
            <w:tcW w:w="3239" w:type="dxa"/>
            <w:gridSpan w:val="1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332" w:type="dxa"/>
            <w:gridSpan w:val="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707" w:type="dxa"/>
            <w:gridSpan w:val="2"/>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18" w:lineRule="exact"/>
              <w:ind w:left="15"/>
              <w:jc w:val="center"/>
              <w:rPr>
                <w:rFonts w:ascii="Arial" w:hAnsi="Arial" w:cs="Arial"/>
                <w:color w:val="000000"/>
                <w:sz w:val="20"/>
                <w:szCs w:val="20"/>
              </w:rPr>
            </w:pPr>
          </w:p>
        </w:tc>
        <w:tc>
          <w:tcPr>
            <w:tcW w:w="114" w:type="dxa"/>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113"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jc w:val="center"/>
              <w:rPr>
                <w:rFonts w:ascii="Arial" w:hAnsi="Arial" w:cs="Arial"/>
                <w:color w:val="000000"/>
                <w:sz w:val="20"/>
                <w:szCs w:val="20"/>
              </w:rPr>
            </w:pPr>
            <w:r w:rsidRPr="00626936">
              <w:rPr>
                <w:rFonts w:ascii="Arial" w:hAnsi="Arial" w:cs="Arial"/>
                <w:color w:val="000000"/>
                <w:sz w:val="20"/>
                <w:szCs w:val="20"/>
              </w:rPr>
              <w:t>/</w:t>
            </w:r>
          </w:p>
        </w:tc>
        <w:tc>
          <w:tcPr>
            <w:tcW w:w="114" w:type="dxa"/>
            <w:gridSpan w:val="2"/>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2389" w:type="dxa"/>
            <w:gridSpan w:val="5"/>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18" w:lineRule="exact"/>
              <w:ind w:left="15"/>
              <w:jc w:val="center"/>
              <w:rPr>
                <w:rFonts w:ascii="Arial" w:hAnsi="Arial" w:cs="Arial"/>
                <w:color w:val="000000"/>
                <w:sz w:val="20"/>
                <w:szCs w:val="20"/>
              </w:rPr>
            </w:pPr>
          </w:p>
        </w:tc>
        <w:tc>
          <w:tcPr>
            <w:tcW w:w="50" w:type="dxa"/>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114" w:type="dxa"/>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jc w:val="center"/>
              <w:rPr>
                <w:rFonts w:ascii="Arial" w:hAnsi="Arial" w:cs="Arial"/>
                <w:color w:val="000000"/>
                <w:sz w:val="20"/>
                <w:szCs w:val="20"/>
              </w:rPr>
            </w:pPr>
            <w:r w:rsidRPr="00626936">
              <w:rPr>
                <w:rFonts w:ascii="Arial" w:hAnsi="Arial" w:cs="Arial"/>
                <w:color w:val="000000"/>
                <w:sz w:val="20"/>
                <w:szCs w:val="20"/>
              </w:rPr>
              <w:t>/</w:t>
            </w:r>
          </w:p>
        </w:tc>
        <w:tc>
          <w:tcPr>
            <w:tcW w:w="64" w:type="dxa"/>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227"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274"/>
        </w:trPr>
        <w:tc>
          <w:tcPr>
            <w:tcW w:w="3239" w:type="dxa"/>
            <w:gridSpan w:val="1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332" w:type="dxa"/>
            <w:gridSpan w:val="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4665" w:type="dxa"/>
            <w:gridSpan w:val="15"/>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Arial" w:hAnsi="Arial" w:cs="Arial"/>
                <w:i/>
                <w:iCs/>
                <w:color w:val="000000"/>
                <w:sz w:val="20"/>
                <w:szCs w:val="20"/>
              </w:rPr>
            </w:pPr>
            <w:r w:rsidRPr="00626936">
              <w:rPr>
                <w:rFonts w:ascii="Arial" w:hAnsi="Arial" w:cs="Arial"/>
                <w:i/>
                <w:iCs/>
                <w:color w:val="000000"/>
                <w:sz w:val="20"/>
                <w:szCs w:val="20"/>
              </w:rPr>
              <w:t>(подпись родителя,  законного представителя)</w:t>
            </w:r>
          </w:p>
        </w:tc>
        <w:tc>
          <w:tcPr>
            <w:tcW w:w="227"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r w:rsidR="00626936" w:rsidRPr="00626936" w:rsidTr="007F3C34">
        <w:trPr>
          <w:trHeight w:hRule="exact" w:val="158"/>
        </w:trPr>
        <w:tc>
          <w:tcPr>
            <w:tcW w:w="3239" w:type="dxa"/>
            <w:gridSpan w:val="1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2332" w:type="dxa"/>
            <w:gridSpan w:val="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4665" w:type="dxa"/>
            <w:gridSpan w:val="15"/>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Tahoma" w:hAnsi="Tahoma" w:cs="Tahoma"/>
                <w:color w:val="000000"/>
                <w:sz w:val="16"/>
                <w:szCs w:val="16"/>
              </w:rPr>
            </w:pPr>
          </w:p>
        </w:tc>
        <w:tc>
          <w:tcPr>
            <w:tcW w:w="227"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0"/>
                <w:szCs w:val="10"/>
              </w:rPr>
            </w:pPr>
          </w:p>
        </w:tc>
      </w:tr>
      <w:tr w:rsidR="00626936" w:rsidRPr="00626936" w:rsidTr="007F3C34">
        <w:trPr>
          <w:trHeight w:hRule="exact" w:val="274"/>
        </w:trPr>
        <w:tc>
          <w:tcPr>
            <w:tcW w:w="3239" w:type="dxa"/>
            <w:gridSpan w:val="1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332" w:type="dxa"/>
            <w:gridSpan w:val="9"/>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102" w:type="dxa"/>
            <w:gridSpan w:val="9"/>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Arial" w:hAnsi="Arial" w:cs="Arial"/>
                <w:color w:val="000000"/>
                <w:sz w:val="20"/>
                <w:szCs w:val="20"/>
              </w:rPr>
            </w:pPr>
            <w:r w:rsidRPr="00626936">
              <w:rPr>
                <w:rFonts w:ascii="Arial" w:hAnsi="Arial" w:cs="Arial"/>
                <w:color w:val="000000"/>
                <w:sz w:val="20"/>
                <w:szCs w:val="20"/>
              </w:rPr>
              <w:t>контактный телефон:</w:t>
            </w:r>
          </w:p>
        </w:tc>
        <w:tc>
          <w:tcPr>
            <w:tcW w:w="2502" w:type="dxa"/>
            <w:gridSpan w:val="5"/>
            <w:tcBorders>
              <w:top w:val="nil"/>
              <w:left w:val="nil"/>
              <w:bottom w:val="single" w:sz="8" w:space="0" w:color="000000"/>
              <w:right w:val="nil"/>
            </w:tcBorders>
          </w:tcPr>
          <w:p w:rsidR="00626936" w:rsidRPr="00626936" w:rsidRDefault="00626936" w:rsidP="00626936">
            <w:pPr>
              <w:widowControl w:val="0"/>
              <w:autoSpaceDE w:val="0"/>
              <w:autoSpaceDN w:val="0"/>
              <w:adjustRightInd w:val="0"/>
              <w:spacing w:before="29" w:line="218" w:lineRule="exact"/>
              <w:ind w:left="15"/>
              <w:rPr>
                <w:rFonts w:ascii="Arial" w:hAnsi="Arial" w:cs="Arial"/>
                <w:color w:val="000000"/>
                <w:sz w:val="20"/>
                <w:szCs w:val="20"/>
              </w:rPr>
            </w:pPr>
          </w:p>
        </w:tc>
        <w:tc>
          <w:tcPr>
            <w:tcW w:w="61" w:type="dxa"/>
            <w:tcBorders>
              <w:top w:val="nil"/>
              <w:left w:val="nil"/>
              <w:bottom w:val="nil"/>
              <w:right w:val="nil"/>
            </w:tcBorders>
          </w:tcPr>
          <w:p w:rsidR="00626936" w:rsidRPr="00626936" w:rsidRDefault="00626936" w:rsidP="00626936">
            <w:pPr>
              <w:widowControl w:val="0"/>
              <w:autoSpaceDE w:val="0"/>
              <w:autoSpaceDN w:val="0"/>
              <w:adjustRightInd w:val="0"/>
              <w:spacing w:before="29" w:line="218" w:lineRule="exact"/>
              <w:ind w:left="15"/>
              <w:rPr>
                <w:rFonts w:ascii="Arial" w:hAnsi="Arial" w:cs="Arial"/>
                <w:color w:val="000000"/>
                <w:sz w:val="20"/>
                <w:szCs w:val="20"/>
              </w:rPr>
            </w:pPr>
          </w:p>
        </w:tc>
        <w:tc>
          <w:tcPr>
            <w:tcW w:w="227"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228" w:type="dxa"/>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c>
          <w:tcPr>
            <w:tcW w:w="113" w:type="dxa"/>
            <w:gridSpan w:val="2"/>
            <w:vMerge/>
            <w:tcBorders>
              <w:top w:val="nil"/>
              <w:left w:val="nil"/>
              <w:bottom w:val="nil"/>
              <w:right w:val="nil"/>
            </w:tcBorders>
          </w:tcPr>
          <w:p w:rsidR="00626936" w:rsidRPr="00626936" w:rsidRDefault="00626936" w:rsidP="00626936">
            <w:pPr>
              <w:widowControl w:val="0"/>
              <w:autoSpaceDE w:val="0"/>
              <w:autoSpaceDN w:val="0"/>
              <w:adjustRightInd w:val="0"/>
              <w:rPr>
                <w:rFonts w:ascii="Tahoma" w:hAnsi="Tahoma" w:cs="Tahoma"/>
                <w:sz w:val="18"/>
                <w:szCs w:val="18"/>
              </w:rPr>
            </w:pPr>
          </w:p>
        </w:tc>
      </w:tr>
    </w:tbl>
    <w:p w:rsidR="00626936" w:rsidRPr="00626936" w:rsidRDefault="00626936" w:rsidP="00626936"/>
    <w:bookmarkEnd w:id="48"/>
    <w:bookmarkEnd w:id="49"/>
    <w:bookmarkEnd w:id="50"/>
    <w:bookmarkEnd w:id="51"/>
    <w:bookmarkEnd w:id="52"/>
    <w:p w:rsidR="00162D35" w:rsidRDefault="00162D35" w:rsidP="00CF6CEB">
      <w:pPr>
        <w:spacing w:line="276" w:lineRule="auto"/>
        <w:rPr>
          <w:sz w:val="26"/>
          <w:szCs w:val="26"/>
        </w:rPr>
      </w:pPr>
      <w:r>
        <w:rPr>
          <w:sz w:val="26"/>
          <w:szCs w:val="26"/>
          <w:lang w:eastAsia="en-US"/>
        </w:rPr>
        <w:t xml:space="preserve">номер      </w:t>
      </w:r>
    </w:p>
    <w:p w:rsidR="00626936" w:rsidRPr="00626936" w:rsidRDefault="00626936" w:rsidP="00626936">
      <w:pPr>
        <w:keepNext/>
        <w:keepLines/>
        <w:pageBreakBefore/>
        <w:spacing w:before="200" w:line="276" w:lineRule="auto"/>
        <w:jc w:val="both"/>
        <w:outlineLvl w:val="1"/>
        <w:rPr>
          <w:b/>
          <w:bCs/>
          <w:sz w:val="28"/>
          <w:szCs w:val="28"/>
        </w:rPr>
      </w:pPr>
      <w:bookmarkStart w:id="53" w:name="_Toc466372330"/>
      <w:bookmarkStart w:id="54" w:name="_Toc22555869"/>
      <w:bookmarkStart w:id="55" w:name="_Toc431287391"/>
      <w:r w:rsidRPr="00626936">
        <w:rPr>
          <w:b/>
          <w:bCs/>
          <w:sz w:val="28"/>
          <w:szCs w:val="28"/>
        </w:rPr>
        <w:lastRenderedPageBreak/>
        <w:t>Приложение 2. Образец согласия на обработку персональных данных</w:t>
      </w:r>
      <w:bookmarkEnd w:id="53"/>
      <w:bookmarkEnd w:id="54"/>
    </w:p>
    <w:p w:rsidR="00626936" w:rsidRPr="00626936" w:rsidRDefault="00626936" w:rsidP="00626936">
      <w:pPr>
        <w:ind w:firstLine="709"/>
        <w:contextualSpacing/>
        <w:jc w:val="center"/>
        <w:rPr>
          <w:sz w:val="26"/>
          <w:szCs w:val="26"/>
        </w:rPr>
      </w:pPr>
      <w:r w:rsidRPr="00626936">
        <w:rPr>
          <w:sz w:val="26"/>
          <w:szCs w:val="26"/>
        </w:rPr>
        <w:t xml:space="preserve">СОГЛАСИЕ </w:t>
      </w:r>
      <w:r w:rsidRPr="00626936">
        <w:rPr>
          <w:sz w:val="26"/>
          <w:szCs w:val="26"/>
        </w:rPr>
        <w:br/>
        <w:t xml:space="preserve">НА ОБРАБОТКУ ПЕРСОНАЛЬНЫХ ДАННЫХ </w:t>
      </w:r>
    </w:p>
    <w:p w:rsidR="00626936" w:rsidRPr="00626936" w:rsidRDefault="00626936" w:rsidP="00626936">
      <w:pPr>
        <w:autoSpaceDE w:val="0"/>
        <w:autoSpaceDN w:val="0"/>
        <w:adjustRightInd w:val="0"/>
        <w:ind w:firstLine="709"/>
        <w:contextualSpacing/>
        <w:jc w:val="both"/>
        <w:rPr>
          <w:color w:val="000000"/>
        </w:rPr>
      </w:pPr>
      <w:r w:rsidRPr="00626936">
        <w:rPr>
          <w:color w:val="000000"/>
          <w:sz w:val="26"/>
          <w:szCs w:val="26"/>
        </w:rPr>
        <w:t>Я</w:t>
      </w:r>
      <w:r w:rsidRPr="00626936">
        <w:rPr>
          <w:color w:val="000000"/>
        </w:rPr>
        <w:t>, _____________________________________________________________________,</w:t>
      </w:r>
    </w:p>
    <w:p w:rsidR="00626936" w:rsidRPr="00626936" w:rsidRDefault="00626936" w:rsidP="00626936">
      <w:pPr>
        <w:autoSpaceDE w:val="0"/>
        <w:autoSpaceDN w:val="0"/>
        <w:adjustRightInd w:val="0"/>
        <w:ind w:firstLine="709"/>
        <w:contextualSpacing/>
        <w:jc w:val="center"/>
        <w:rPr>
          <w:i/>
          <w:color w:val="000000"/>
          <w:vertAlign w:val="superscript"/>
        </w:rPr>
      </w:pPr>
      <w:r w:rsidRPr="00626936">
        <w:rPr>
          <w:color w:val="000000"/>
          <w:vertAlign w:val="superscript"/>
        </w:rPr>
        <w:t>(</w:t>
      </w:r>
      <w:r w:rsidRPr="00626936">
        <w:rPr>
          <w:i/>
          <w:color w:val="000000"/>
          <w:vertAlign w:val="superscript"/>
        </w:rPr>
        <w:t>ФИО)</w:t>
      </w:r>
    </w:p>
    <w:p w:rsidR="00626936" w:rsidRPr="00626936" w:rsidRDefault="00626936" w:rsidP="00626936">
      <w:pPr>
        <w:autoSpaceDE w:val="0"/>
        <w:autoSpaceDN w:val="0"/>
        <w:adjustRightInd w:val="0"/>
        <w:contextualSpacing/>
        <w:jc w:val="both"/>
        <w:rPr>
          <w:color w:val="000000"/>
          <w:sz w:val="25"/>
          <w:szCs w:val="25"/>
        </w:rPr>
      </w:pPr>
      <w:r w:rsidRPr="00626936">
        <w:rPr>
          <w:color w:val="000000"/>
          <w:sz w:val="26"/>
          <w:szCs w:val="26"/>
        </w:rPr>
        <w:t>паспорт ___________ выдан _</w:t>
      </w:r>
      <w:r w:rsidRPr="00626936">
        <w:rPr>
          <w:color w:val="000000"/>
          <w:sz w:val="25"/>
          <w:szCs w:val="25"/>
        </w:rPr>
        <w:t>______________________________________________,</w:t>
      </w:r>
    </w:p>
    <w:p w:rsidR="00626936" w:rsidRPr="00626936" w:rsidRDefault="00626936" w:rsidP="00626936">
      <w:pPr>
        <w:autoSpaceDE w:val="0"/>
        <w:autoSpaceDN w:val="0"/>
        <w:adjustRightInd w:val="0"/>
        <w:ind w:firstLine="709"/>
        <w:contextualSpacing/>
        <w:jc w:val="both"/>
        <w:rPr>
          <w:i/>
          <w:color w:val="000000"/>
          <w:vertAlign w:val="superscript"/>
        </w:rPr>
      </w:pPr>
      <w:r w:rsidRPr="00626936">
        <w:rPr>
          <w:i/>
          <w:color w:val="000000"/>
          <w:vertAlign w:val="superscript"/>
        </w:rPr>
        <w:t xml:space="preserve">         (серия, номер)                                                                        (когда и кем выдан)</w:t>
      </w:r>
    </w:p>
    <w:p w:rsidR="00626936" w:rsidRPr="00626936" w:rsidRDefault="00626936" w:rsidP="00626936">
      <w:pPr>
        <w:autoSpaceDE w:val="0"/>
        <w:autoSpaceDN w:val="0"/>
        <w:adjustRightInd w:val="0"/>
        <w:contextualSpacing/>
        <w:jc w:val="both"/>
        <w:rPr>
          <w:color w:val="000000"/>
          <w:sz w:val="25"/>
          <w:szCs w:val="25"/>
        </w:rPr>
      </w:pPr>
      <w:r w:rsidRPr="00626936">
        <w:rPr>
          <w:color w:val="000000"/>
          <w:sz w:val="26"/>
          <w:szCs w:val="26"/>
        </w:rPr>
        <w:t xml:space="preserve">адрес </w:t>
      </w:r>
      <w:r w:rsidR="00194FAC" w:rsidRPr="00626936">
        <w:rPr>
          <w:color w:val="000000"/>
          <w:sz w:val="26"/>
          <w:szCs w:val="26"/>
        </w:rPr>
        <w:t>регистрации</w:t>
      </w:r>
      <w:r w:rsidR="00194FAC" w:rsidRPr="00626936">
        <w:rPr>
          <w:color w:val="000000"/>
          <w:sz w:val="25"/>
          <w:szCs w:val="25"/>
        </w:rPr>
        <w:t>: _</w:t>
      </w:r>
      <w:r w:rsidRPr="00626936">
        <w:rPr>
          <w:color w:val="000000"/>
          <w:sz w:val="25"/>
          <w:szCs w:val="25"/>
        </w:rPr>
        <w:t>_____________________________________________________,</w:t>
      </w:r>
    </w:p>
    <w:p w:rsidR="00626936" w:rsidRPr="00626936" w:rsidRDefault="00626936" w:rsidP="00626936">
      <w:pPr>
        <w:autoSpaceDE w:val="0"/>
        <w:autoSpaceDN w:val="0"/>
        <w:adjustRightInd w:val="0"/>
        <w:contextualSpacing/>
        <w:jc w:val="both"/>
        <w:rPr>
          <w:color w:val="000000"/>
          <w:sz w:val="25"/>
          <w:szCs w:val="25"/>
        </w:rPr>
      </w:pPr>
    </w:p>
    <w:p w:rsidR="00626936" w:rsidRPr="00626936" w:rsidRDefault="00626936" w:rsidP="00626936">
      <w:pPr>
        <w:shd w:val="clear" w:color="auto" w:fill="FFFFFF"/>
        <w:contextualSpacing/>
        <w:jc w:val="both"/>
        <w:rPr>
          <w:color w:val="000000"/>
        </w:rPr>
      </w:pPr>
      <w:r w:rsidRPr="00626936">
        <w:rPr>
          <w:sz w:val="26"/>
          <w:szCs w:val="26"/>
        </w:rPr>
        <w:t>даю свое согласие на обработку в</w:t>
      </w:r>
      <w:r w:rsidRPr="00626936">
        <w:rPr>
          <w:b/>
          <w:bCs/>
          <w:color w:val="000000"/>
        </w:rPr>
        <w:t>_______________________________________________</w:t>
      </w:r>
    </w:p>
    <w:p w:rsidR="00626936" w:rsidRPr="00626936" w:rsidRDefault="00626936" w:rsidP="00626936">
      <w:pPr>
        <w:tabs>
          <w:tab w:val="left" w:pos="4800"/>
          <w:tab w:val="center" w:pos="6447"/>
        </w:tabs>
        <w:spacing w:before="120"/>
        <w:contextualSpacing/>
        <w:rPr>
          <w:i/>
          <w:vertAlign w:val="superscript"/>
        </w:rPr>
      </w:pPr>
      <w:r w:rsidRPr="00626936">
        <w:rPr>
          <w:i/>
          <w:vertAlign w:val="superscript"/>
        </w:rPr>
        <w:tab/>
        <w:t>(наименование организации</w:t>
      </w:r>
      <w:r w:rsidRPr="00626936">
        <w:rPr>
          <w:i/>
          <w:color w:val="000000"/>
          <w:vertAlign w:val="superscript"/>
        </w:rPr>
        <w:t>)</w:t>
      </w:r>
    </w:p>
    <w:p w:rsidR="00626936" w:rsidRPr="00626936" w:rsidRDefault="00626936" w:rsidP="00626936">
      <w:pPr>
        <w:contextualSpacing/>
        <w:jc w:val="both"/>
        <w:rPr>
          <w:sz w:val="26"/>
          <w:szCs w:val="26"/>
        </w:rPr>
      </w:pPr>
      <w:r w:rsidRPr="00626936">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26936">
        <w:rPr>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 </w:t>
      </w:r>
      <w:r w:rsidRPr="00626936">
        <w:rPr>
          <w:sz w:val="26"/>
          <w:szCs w:val="26"/>
        </w:rPr>
        <w:t>информация о результатах экзаменов.</w:t>
      </w:r>
    </w:p>
    <w:p w:rsidR="00626936" w:rsidRPr="00626936" w:rsidRDefault="00626936" w:rsidP="00626936">
      <w:pPr>
        <w:ind w:firstLine="709"/>
        <w:contextualSpacing/>
        <w:jc w:val="both"/>
        <w:rPr>
          <w:sz w:val="26"/>
          <w:szCs w:val="26"/>
        </w:rPr>
      </w:pPr>
      <w:r w:rsidRPr="00626936">
        <w:rPr>
          <w:sz w:val="26"/>
          <w:szCs w:val="26"/>
        </w:rPr>
        <w:t xml:space="preserve">Я даю согласие на использование персональных данных исключительно в целях </w:t>
      </w:r>
      <w:r w:rsidRPr="00626936">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626936" w:rsidRPr="00626936" w:rsidRDefault="00626936" w:rsidP="00626936">
      <w:pPr>
        <w:shd w:val="clear" w:color="auto" w:fill="FFFFFF"/>
        <w:ind w:firstLine="709"/>
        <w:contextualSpacing/>
        <w:jc w:val="both"/>
        <w:rPr>
          <w:color w:val="000000"/>
          <w:sz w:val="26"/>
          <w:szCs w:val="26"/>
        </w:rPr>
      </w:pPr>
      <w:r w:rsidRPr="00626936">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государственному бюджетному учреждению дополнительного профессионального образования «Санкт-Петербургский центр оценки качества образования и информационных технологий»),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26936" w:rsidRPr="00626936" w:rsidRDefault="00626936" w:rsidP="00626936">
      <w:pPr>
        <w:shd w:val="clear" w:color="auto" w:fill="FFFFFF"/>
        <w:ind w:firstLine="709"/>
        <w:contextualSpacing/>
        <w:jc w:val="both"/>
        <w:rPr>
          <w:color w:val="000000"/>
          <w:sz w:val="25"/>
          <w:szCs w:val="25"/>
        </w:rPr>
      </w:pPr>
      <w:r w:rsidRPr="00626936">
        <w:rPr>
          <w:color w:val="000000"/>
          <w:sz w:val="26"/>
          <w:szCs w:val="26"/>
        </w:rPr>
        <w:t xml:space="preserve">Я проинформирован, что </w:t>
      </w:r>
      <w:r w:rsidRPr="00626936">
        <w:rPr>
          <w:b/>
          <w:bCs/>
          <w:color w:val="000000"/>
          <w:sz w:val="26"/>
          <w:szCs w:val="26"/>
        </w:rPr>
        <w:t>___________________________________</w:t>
      </w:r>
      <w:r w:rsidRPr="00626936">
        <w:rPr>
          <w:color w:val="000000"/>
          <w:sz w:val="26"/>
          <w:szCs w:val="26"/>
        </w:rPr>
        <w:t>гарантирует</w:t>
      </w:r>
    </w:p>
    <w:p w:rsidR="00626936" w:rsidRPr="00626936" w:rsidRDefault="00626936" w:rsidP="00626936">
      <w:pPr>
        <w:tabs>
          <w:tab w:val="left" w:pos="4800"/>
          <w:tab w:val="center" w:pos="6447"/>
        </w:tabs>
        <w:spacing w:before="120"/>
        <w:ind w:firstLine="709"/>
        <w:contextualSpacing/>
        <w:jc w:val="center"/>
        <w:rPr>
          <w:i/>
          <w:color w:val="000000"/>
          <w:vertAlign w:val="superscript"/>
        </w:rPr>
      </w:pPr>
      <w:r w:rsidRPr="00626936">
        <w:rPr>
          <w:i/>
          <w:vertAlign w:val="superscript"/>
        </w:rPr>
        <w:t>(наименование организации</w:t>
      </w:r>
      <w:r w:rsidRPr="00626936">
        <w:rPr>
          <w:i/>
          <w:color w:val="000000"/>
          <w:vertAlign w:val="superscript"/>
        </w:rPr>
        <w:t>)</w:t>
      </w:r>
    </w:p>
    <w:p w:rsidR="00626936" w:rsidRPr="00626936" w:rsidRDefault="00626936" w:rsidP="00626936">
      <w:pPr>
        <w:shd w:val="clear" w:color="auto" w:fill="FFFFFF"/>
        <w:contextualSpacing/>
        <w:jc w:val="both"/>
        <w:rPr>
          <w:color w:val="000000"/>
          <w:sz w:val="26"/>
          <w:szCs w:val="26"/>
        </w:rPr>
      </w:pPr>
      <w:r w:rsidRPr="00626936">
        <w:rPr>
          <w:color w:val="000000"/>
          <w:sz w:val="26"/>
          <w:szCs w:val="26"/>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626936" w:rsidRPr="00626936" w:rsidRDefault="00626936" w:rsidP="00626936">
      <w:pPr>
        <w:shd w:val="clear" w:color="auto" w:fill="FFFFFF"/>
        <w:ind w:firstLine="709"/>
        <w:contextualSpacing/>
        <w:jc w:val="both"/>
        <w:rPr>
          <w:color w:val="000000"/>
          <w:sz w:val="26"/>
          <w:szCs w:val="26"/>
        </w:rPr>
      </w:pPr>
      <w:r w:rsidRPr="00626936">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26936" w:rsidRPr="00626936" w:rsidRDefault="00626936" w:rsidP="00626936">
      <w:pPr>
        <w:shd w:val="clear" w:color="auto" w:fill="FFFFFF"/>
        <w:ind w:firstLine="709"/>
        <w:contextualSpacing/>
        <w:jc w:val="both"/>
        <w:rPr>
          <w:color w:val="000000"/>
          <w:sz w:val="26"/>
          <w:szCs w:val="26"/>
        </w:rPr>
      </w:pPr>
      <w:r w:rsidRPr="00626936">
        <w:rPr>
          <w:color w:val="000000"/>
          <w:sz w:val="26"/>
          <w:szCs w:val="26"/>
        </w:rPr>
        <w:t xml:space="preserve">Данное согласие может быть отозвано в любой момент по </w:t>
      </w:r>
      <w:r w:rsidR="00194FAC" w:rsidRPr="00626936">
        <w:rPr>
          <w:color w:val="000000"/>
          <w:sz w:val="26"/>
          <w:szCs w:val="26"/>
        </w:rPr>
        <w:t>моему письменному</w:t>
      </w:r>
      <w:r w:rsidRPr="00626936">
        <w:rPr>
          <w:color w:val="000000"/>
          <w:sz w:val="26"/>
          <w:szCs w:val="26"/>
        </w:rPr>
        <w:t xml:space="preserve"> заявлению. </w:t>
      </w:r>
    </w:p>
    <w:p w:rsidR="00626936" w:rsidRPr="00626936" w:rsidRDefault="00626936" w:rsidP="00626936">
      <w:pPr>
        <w:shd w:val="clear" w:color="auto" w:fill="FFFFFF"/>
        <w:ind w:firstLine="709"/>
        <w:contextualSpacing/>
        <w:jc w:val="both"/>
        <w:rPr>
          <w:color w:val="000000"/>
          <w:sz w:val="26"/>
          <w:szCs w:val="26"/>
        </w:rPr>
      </w:pPr>
      <w:r w:rsidRPr="00626936">
        <w:rPr>
          <w:color w:val="000000"/>
          <w:sz w:val="26"/>
          <w:szCs w:val="26"/>
        </w:rPr>
        <w:t>Я подтверждаю, что, давая такое согласие, я действую по собственной воле и в своих интересах.</w:t>
      </w:r>
    </w:p>
    <w:p w:rsidR="00626936" w:rsidRPr="00626936" w:rsidRDefault="00626936" w:rsidP="00626936">
      <w:pPr>
        <w:shd w:val="clear" w:color="auto" w:fill="FFFFFF"/>
        <w:ind w:firstLine="709"/>
        <w:contextualSpacing/>
        <w:jc w:val="both"/>
        <w:rPr>
          <w:color w:val="000000"/>
          <w:sz w:val="25"/>
          <w:szCs w:val="25"/>
        </w:rPr>
      </w:pPr>
    </w:p>
    <w:p w:rsidR="00626936" w:rsidRPr="00626936" w:rsidRDefault="00626936" w:rsidP="00626936">
      <w:pPr>
        <w:shd w:val="clear" w:color="auto" w:fill="FFFFFF"/>
        <w:ind w:firstLine="709"/>
        <w:contextualSpacing/>
        <w:jc w:val="both"/>
        <w:rPr>
          <w:color w:val="000000"/>
          <w:sz w:val="25"/>
          <w:szCs w:val="25"/>
        </w:rPr>
      </w:pPr>
    </w:p>
    <w:p w:rsidR="00626936" w:rsidRPr="00626936" w:rsidRDefault="00626936" w:rsidP="00626936">
      <w:pPr>
        <w:shd w:val="clear" w:color="auto" w:fill="FFFFFF"/>
        <w:ind w:firstLine="709"/>
        <w:contextualSpacing/>
        <w:jc w:val="both"/>
        <w:rPr>
          <w:color w:val="000000"/>
          <w:sz w:val="25"/>
          <w:szCs w:val="25"/>
        </w:rPr>
      </w:pPr>
    </w:p>
    <w:p w:rsidR="00626936" w:rsidRPr="00626936" w:rsidRDefault="00626936" w:rsidP="00626936">
      <w:pPr>
        <w:shd w:val="clear" w:color="auto" w:fill="FFFFFF"/>
        <w:ind w:firstLine="709"/>
        <w:contextualSpacing/>
        <w:jc w:val="both"/>
        <w:rPr>
          <w:color w:val="000000"/>
        </w:rPr>
      </w:pPr>
      <w:r w:rsidRPr="00626936">
        <w:rPr>
          <w:color w:val="000000"/>
          <w:sz w:val="25"/>
          <w:szCs w:val="25"/>
        </w:rPr>
        <w:t xml:space="preserve"> "____" ___________ </w:t>
      </w:r>
      <w:r w:rsidRPr="00626936">
        <w:rPr>
          <w:color w:val="000000"/>
          <w:sz w:val="26"/>
          <w:szCs w:val="26"/>
        </w:rPr>
        <w:t>201__ г.</w:t>
      </w:r>
      <w:r w:rsidRPr="00626936">
        <w:rPr>
          <w:color w:val="000000"/>
          <w:sz w:val="25"/>
          <w:szCs w:val="25"/>
        </w:rPr>
        <w:t>                  _____________</w:t>
      </w:r>
      <w:r w:rsidRPr="00626936">
        <w:rPr>
          <w:color w:val="000000"/>
        </w:rPr>
        <w:t xml:space="preserve"> /_____________/</w:t>
      </w:r>
    </w:p>
    <w:p w:rsidR="00626936" w:rsidRPr="00626936" w:rsidRDefault="00626936" w:rsidP="00626936">
      <w:pPr>
        <w:shd w:val="clear" w:color="auto" w:fill="FFFFFF"/>
        <w:ind w:left="3539" w:firstLine="709"/>
        <w:contextualSpacing/>
        <w:jc w:val="center"/>
        <w:rPr>
          <w:color w:val="000000"/>
          <w:sz w:val="28"/>
          <w:szCs w:val="28"/>
          <w:u w:val="single"/>
        </w:rPr>
      </w:pPr>
      <w:r w:rsidRPr="00626936">
        <w:rPr>
          <w:bCs/>
          <w:i/>
          <w:color w:val="000000"/>
          <w:sz w:val="20"/>
          <w:szCs w:val="20"/>
        </w:rPr>
        <w:t xml:space="preserve">Подпись </w:t>
      </w:r>
      <w:r w:rsidRPr="00626936">
        <w:rPr>
          <w:bCs/>
          <w:i/>
          <w:color w:val="000000"/>
          <w:sz w:val="20"/>
          <w:szCs w:val="20"/>
        </w:rPr>
        <w:tab/>
        <w:t>Расшифровка подписи</w:t>
      </w:r>
    </w:p>
    <w:p w:rsidR="00626936" w:rsidRPr="00626936" w:rsidRDefault="00626936" w:rsidP="00626936"/>
    <w:p w:rsidR="0035301C" w:rsidRDefault="0035301C">
      <w:pPr>
        <w:rPr>
          <w:rFonts w:eastAsia="Calibri"/>
          <w:b/>
          <w:sz w:val="28"/>
          <w:szCs w:val="20"/>
        </w:rPr>
      </w:pPr>
      <w:r>
        <w:rPr>
          <w:i/>
        </w:rPr>
        <w:br w:type="page"/>
      </w:r>
    </w:p>
    <w:p w:rsidR="0035301C" w:rsidRPr="0035301C" w:rsidRDefault="0035301C" w:rsidP="0035301C">
      <w:pPr>
        <w:pStyle w:val="2"/>
        <w:pageBreakBefore/>
        <w:jc w:val="both"/>
        <w:rPr>
          <w:b w:val="0"/>
          <w:bCs/>
          <w:i w:val="0"/>
          <w:szCs w:val="28"/>
        </w:rPr>
      </w:pPr>
      <w:bookmarkStart w:id="56" w:name="_Toc466372331"/>
      <w:bookmarkStart w:id="57" w:name="_Toc22555870"/>
      <w:r w:rsidRPr="0035301C">
        <w:rPr>
          <w:rFonts w:ascii="Times New Roman" w:hAnsi="Times New Roman"/>
          <w:i w:val="0"/>
          <w:szCs w:val="28"/>
        </w:rPr>
        <w:lastRenderedPageBreak/>
        <w:t xml:space="preserve">Приложение </w:t>
      </w:r>
      <w:r w:rsidR="00626936">
        <w:rPr>
          <w:rFonts w:ascii="Times New Roman" w:hAnsi="Times New Roman"/>
          <w:i w:val="0"/>
          <w:szCs w:val="28"/>
        </w:rPr>
        <w:t>3</w:t>
      </w:r>
      <w:r w:rsidRPr="0035301C">
        <w:rPr>
          <w:rFonts w:ascii="Times New Roman" w:hAnsi="Times New Roman"/>
          <w:i w:val="0"/>
          <w:szCs w:val="28"/>
        </w:rPr>
        <w:t>. Памятка о порядке проведения итогового сочинения (изложения) (для ознакомления обучающихся и их родителей (законных представителей) под подпись)</w:t>
      </w:r>
      <w:bookmarkEnd w:id="56"/>
      <w:bookmarkEnd w:id="57"/>
    </w:p>
    <w:p w:rsidR="00C31605" w:rsidRPr="00C31605" w:rsidRDefault="00C31605" w:rsidP="00C31605">
      <w:pPr>
        <w:spacing w:line="276" w:lineRule="auto"/>
        <w:ind w:firstLine="709"/>
        <w:contextualSpacing/>
        <w:jc w:val="both"/>
        <w:rPr>
          <w:b/>
          <w:sz w:val="26"/>
          <w:szCs w:val="26"/>
        </w:rPr>
      </w:pPr>
    </w:p>
    <w:p w:rsidR="00C31605" w:rsidRPr="00C31605" w:rsidRDefault="00C31605" w:rsidP="00C31605">
      <w:pPr>
        <w:numPr>
          <w:ilvl w:val="0"/>
          <w:numId w:val="38"/>
        </w:numPr>
        <w:spacing w:line="276" w:lineRule="auto"/>
        <w:ind w:left="0" w:firstLine="709"/>
        <w:contextualSpacing/>
        <w:jc w:val="both"/>
        <w:rPr>
          <w:sz w:val="26"/>
          <w:szCs w:val="26"/>
        </w:rPr>
      </w:pPr>
      <w:r w:rsidRPr="00C31605">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C31605" w:rsidRPr="00C31605" w:rsidRDefault="00C31605" w:rsidP="00C31605">
      <w:pPr>
        <w:numPr>
          <w:ilvl w:val="0"/>
          <w:numId w:val="38"/>
        </w:numPr>
        <w:spacing w:line="276" w:lineRule="auto"/>
        <w:ind w:left="0" w:firstLine="709"/>
        <w:contextualSpacing/>
        <w:jc w:val="both"/>
        <w:rPr>
          <w:sz w:val="26"/>
          <w:szCs w:val="26"/>
        </w:rPr>
      </w:pPr>
      <w:r w:rsidRPr="00C31605">
        <w:rPr>
          <w:sz w:val="26"/>
          <w:szCs w:val="26"/>
        </w:rPr>
        <w:t>Изложение вправе писать следующие категории лиц:</w:t>
      </w:r>
    </w:p>
    <w:p w:rsidR="00C31605" w:rsidRPr="00C31605" w:rsidRDefault="00C31605" w:rsidP="00C31605">
      <w:pPr>
        <w:spacing w:line="276" w:lineRule="auto"/>
        <w:contextualSpacing/>
        <w:jc w:val="both"/>
        <w:rPr>
          <w:sz w:val="26"/>
          <w:szCs w:val="26"/>
        </w:rPr>
      </w:pPr>
      <w:r w:rsidRPr="00C31605">
        <w:rPr>
          <w:sz w:val="26"/>
          <w:szCs w:val="26"/>
        </w:rPr>
        <w:t>обучающиеся с ограниченными возможностями здоровья или дети-инвалиды и инвалиды;</w:t>
      </w:r>
    </w:p>
    <w:p w:rsidR="00C31605" w:rsidRPr="00C31605" w:rsidRDefault="00C31605" w:rsidP="00C31605">
      <w:pPr>
        <w:spacing w:line="276" w:lineRule="auto"/>
        <w:ind w:firstLine="709"/>
        <w:contextualSpacing/>
        <w:jc w:val="both"/>
        <w:rPr>
          <w:sz w:val="26"/>
          <w:szCs w:val="26"/>
        </w:rPr>
      </w:pPr>
      <w:r w:rsidRPr="00C31605">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C31605" w:rsidRPr="00C31605" w:rsidRDefault="00C31605" w:rsidP="00C31605">
      <w:pPr>
        <w:spacing w:line="276" w:lineRule="auto"/>
        <w:ind w:firstLine="709"/>
        <w:contextualSpacing/>
        <w:jc w:val="both"/>
        <w:rPr>
          <w:sz w:val="26"/>
          <w:szCs w:val="26"/>
        </w:rPr>
      </w:pPr>
      <w:r w:rsidRPr="00C31605">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C31605" w:rsidRPr="00C31605" w:rsidRDefault="00C31605" w:rsidP="00C31605">
      <w:pPr>
        <w:spacing w:line="276" w:lineRule="auto"/>
        <w:ind w:firstLine="709"/>
        <w:contextualSpacing/>
        <w:jc w:val="both"/>
        <w:rPr>
          <w:sz w:val="26"/>
          <w:szCs w:val="26"/>
        </w:rPr>
      </w:pPr>
      <w:r w:rsidRPr="00C31605">
        <w:rPr>
          <w:sz w:val="26"/>
          <w:szCs w:val="26"/>
        </w:rPr>
        <w:t>3. Итоговое сочинение (изложение) проводится в первую среду декабря.</w:t>
      </w:r>
    </w:p>
    <w:p w:rsidR="00C31605" w:rsidRPr="00C31605" w:rsidRDefault="00C31605" w:rsidP="00C31605">
      <w:pPr>
        <w:spacing w:line="276" w:lineRule="auto"/>
        <w:ind w:firstLine="709"/>
        <w:contextualSpacing/>
        <w:jc w:val="both"/>
        <w:rPr>
          <w:sz w:val="26"/>
          <w:szCs w:val="26"/>
        </w:rPr>
      </w:pPr>
      <w:r w:rsidRPr="00C31605">
        <w:rPr>
          <w:sz w:val="26"/>
          <w:szCs w:val="26"/>
        </w:rPr>
        <w:t>4.</w:t>
      </w:r>
      <w:r w:rsidRPr="00C31605">
        <w:t xml:space="preserve"> </w:t>
      </w:r>
      <w:r w:rsidRPr="00C31605">
        <w:rPr>
          <w:sz w:val="26"/>
          <w:szCs w:val="26"/>
        </w:rPr>
        <w:t>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C31605" w:rsidRPr="00C31605" w:rsidRDefault="00C31605" w:rsidP="00C31605">
      <w:pPr>
        <w:spacing w:line="276" w:lineRule="auto"/>
        <w:ind w:firstLine="709"/>
        <w:contextualSpacing/>
        <w:jc w:val="both"/>
        <w:rPr>
          <w:sz w:val="26"/>
          <w:szCs w:val="26"/>
        </w:rPr>
      </w:pPr>
      <w:r w:rsidRPr="00C31605">
        <w:rPr>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w:t>
      </w:r>
    </w:p>
    <w:p w:rsidR="00C31605" w:rsidRPr="00C31605" w:rsidRDefault="00C31605" w:rsidP="00C31605">
      <w:pPr>
        <w:spacing w:line="276" w:lineRule="auto"/>
        <w:ind w:firstLine="709"/>
        <w:contextualSpacing/>
        <w:jc w:val="both"/>
        <w:rPr>
          <w:sz w:val="26"/>
          <w:szCs w:val="26"/>
        </w:rPr>
      </w:pPr>
      <w:r w:rsidRPr="00C31605">
        <w:rPr>
          <w:sz w:val="26"/>
          <w:szCs w:val="26"/>
        </w:rPr>
        <w:t>6. ОИВ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C31605" w:rsidRPr="00C31605" w:rsidRDefault="00C31605" w:rsidP="00C31605">
      <w:pPr>
        <w:spacing w:line="276" w:lineRule="auto"/>
        <w:ind w:firstLine="709"/>
        <w:contextualSpacing/>
        <w:jc w:val="both"/>
        <w:rPr>
          <w:sz w:val="26"/>
          <w:szCs w:val="26"/>
        </w:rPr>
      </w:pPr>
      <w:r w:rsidRPr="00C31605">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C31605" w:rsidRPr="00C31605" w:rsidRDefault="00C31605" w:rsidP="00C31605">
      <w:pPr>
        <w:spacing w:line="276" w:lineRule="auto"/>
        <w:ind w:firstLine="709"/>
        <w:contextualSpacing/>
        <w:jc w:val="both"/>
        <w:rPr>
          <w:sz w:val="26"/>
          <w:szCs w:val="26"/>
        </w:rPr>
      </w:pPr>
      <w:r w:rsidRPr="00C31605">
        <w:rPr>
          <w:sz w:val="26"/>
          <w:szCs w:val="26"/>
        </w:rPr>
        <w:t>7. Итоговое сочинение (изложение) начинается в 10.00 по местному времени.</w:t>
      </w:r>
    </w:p>
    <w:p w:rsidR="00C31605" w:rsidRPr="00C31605" w:rsidRDefault="00C31605" w:rsidP="00C31605">
      <w:pPr>
        <w:spacing w:line="276" w:lineRule="auto"/>
        <w:ind w:firstLine="709"/>
        <w:contextualSpacing/>
        <w:jc w:val="both"/>
        <w:rPr>
          <w:sz w:val="26"/>
          <w:szCs w:val="26"/>
        </w:rPr>
      </w:pPr>
      <w:r w:rsidRPr="00C31605">
        <w:rPr>
          <w:sz w:val="26"/>
          <w:szCs w:val="26"/>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C31605" w:rsidRPr="00C31605" w:rsidRDefault="00C31605" w:rsidP="00C31605">
      <w:pPr>
        <w:spacing w:line="276" w:lineRule="auto"/>
        <w:ind w:firstLine="709"/>
        <w:contextualSpacing/>
        <w:jc w:val="both"/>
        <w:rPr>
          <w:sz w:val="26"/>
          <w:szCs w:val="26"/>
        </w:rPr>
      </w:pPr>
      <w:r w:rsidRPr="00C31605">
        <w:rPr>
          <w:sz w:val="26"/>
          <w:szCs w:val="26"/>
        </w:rPr>
        <w:lastRenderedPageBreak/>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C31605" w:rsidRPr="00C31605" w:rsidRDefault="00C31605" w:rsidP="00C31605">
      <w:pPr>
        <w:spacing w:line="276" w:lineRule="auto"/>
        <w:ind w:firstLine="709"/>
        <w:contextualSpacing/>
        <w:jc w:val="both"/>
        <w:rPr>
          <w:sz w:val="26"/>
          <w:szCs w:val="26"/>
        </w:rPr>
      </w:pPr>
      <w:r w:rsidRPr="00C31605">
        <w:rPr>
          <w:sz w:val="26"/>
          <w:szCs w:val="26"/>
        </w:rPr>
        <w:t>10. Рекомендуется взять с собой на сочинение (изложение) только необходимые вещи:</w:t>
      </w:r>
    </w:p>
    <w:p w:rsidR="00C31605" w:rsidRPr="00C31605" w:rsidRDefault="00C31605" w:rsidP="00C31605">
      <w:pPr>
        <w:spacing w:line="276" w:lineRule="auto"/>
        <w:ind w:firstLine="709"/>
        <w:contextualSpacing/>
        <w:jc w:val="both"/>
        <w:rPr>
          <w:sz w:val="26"/>
          <w:szCs w:val="26"/>
        </w:rPr>
      </w:pPr>
      <w:r w:rsidRPr="00C31605">
        <w:rPr>
          <w:sz w:val="26"/>
          <w:szCs w:val="26"/>
        </w:rPr>
        <w:t>документ, удостоверяющий личность;</w:t>
      </w:r>
    </w:p>
    <w:p w:rsidR="00C31605" w:rsidRPr="00C31605" w:rsidRDefault="00C31605" w:rsidP="00C31605">
      <w:pPr>
        <w:spacing w:line="276" w:lineRule="auto"/>
        <w:ind w:firstLine="709"/>
        <w:contextualSpacing/>
        <w:jc w:val="both"/>
        <w:rPr>
          <w:sz w:val="26"/>
          <w:szCs w:val="26"/>
        </w:rPr>
      </w:pPr>
      <w:r w:rsidRPr="00C31605">
        <w:rPr>
          <w:sz w:val="26"/>
          <w:szCs w:val="26"/>
        </w:rPr>
        <w:t>ручка (гелевая или капиллярная с чернилами черного цвета);</w:t>
      </w:r>
    </w:p>
    <w:p w:rsidR="00C31605" w:rsidRPr="00C31605" w:rsidRDefault="00C31605" w:rsidP="00C31605">
      <w:pPr>
        <w:spacing w:line="276" w:lineRule="auto"/>
        <w:ind w:firstLine="709"/>
        <w:contextualSpacing/>
        <w:jc w:val="both"/>
        <w:rPr>
          <w:sz w:val="26"/>
          <w:szCs w:val="26"/>
        </w:rPr>
      </w:pPr>
      <w:r w:rsidRPr="00C31605">
        <w:rPr>
          <w:sz w:val="26"/>
          <w:szCs w:val="26"/>
        </w:rPr>
        <w:t>лекарства и питание (при необходимости);</w:t>
      </w:r>
    </w:p>
    <w:p w:rsidR="00C31605" w:rsidRPr="00C31605" w:rsidRDefault="00C31605" w:rsidP="00C31605">
      <w:pPr>
        <w:spacing w:line="276" w:lineRule="auto"/>
        <w:ind w:firstLine="709"/>
        <w:contextualSpacing/>
        <w:jc w:val="both"/>
        <w:rPr>
          <w:sz w:val="26"/>
          <w:szCs w:val="26"/>
        </w:rPr>
      </w:pPr>
      <w:r w:rsidRPr="00C31605">
        <w:rPr>
          <w:sz w:val="26"/>
          <w:szCs w:val="26"/>
        </w:rPr>
        <w:t>специальные технические средства (для участников с ограниченными возможностями здоровья, детей-инвалидов, инвалидов).</w:t>
      </w:r>
    </w:p>
    <w:p w:rsidR="00C31605" w:rsidRPr="00C31605" w:rsidRDefault="00C31605" w:rsidP="00C31605">
      <w:pPr>
        <w:spacing w:line="276" w:lineRule="auto"/>
        <w:ind w:firstLine="709"/>
        <w:contextualSpacing/>
        <w:jc w:val="both"/>
        <w:rPr>
          <w:sz w:val="26"/>
          <w:szCs w:val="26"/>
        </w:rPr>
      </w:pPr>
      <w:r w:rsidRPr="00C31605">
        <w:rPr>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C31605" w:rsidRPr="00C31605" w:rsidRDefault="00C31605" w:rsidP="00C31605">
      <w:pPr>
        <w:spacing w:line="276" w:lineRule="auto"/>
        <w:ind w:firstLine="709"/>
        <w:contextualSpacing/>
        <w:jc w:val="both"/>
        <w:rPr>
          <w:sz w:val="26"/>
          <w:szCs w:val="26"/>
        </w:rPr>
      </w:pPr>
      <w:r w:rsidRPr="00C31605">
        <w:rPr>
          <w:sz w:val="26"/>
          <w:szCs w:val="26"/>
        </w:rPr>
        <w:t xml:space="preserve">11. 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C31605" w:rsidRPr="00C31605" w:rsidRDefault="00C31605" w:rsidP="00C31605">
      <w:pPr>
        <w:spacing w:line="276" w:lineRule="auto"/>
        <w:ind w:firstLine="709"/>
        <w:jc w:val="both"/>
        <w:rPr>
          <w:sz w:val="26"/>
          <w:szCs w:val="26"/>
        </w:rPr>
      </w:pPr>
      <w:r w:rsidRPr="00C31605">
        <w:rPr>
          <w:sz w:val="26"/>
          <w:szCs w:val="26"/>
        </w:rPr>
        <w:t>Внимание! Черновики не проверяются и записи в них не учитываются при проверке.</w:t>
      </w:r>
    </w:p>
    <w:p w:rsidR="00C31605" w:rsidRPr="00C31605" w:rsidRDefault="00C31605" w:rsidP="00C31605">
      <w:pPr>
        <w:spacing w:line="276" w:lineRule="auto"/>
        <w:ind w:firstLine="709"/>
        <w:contextualSpacing/>
        <w:jc w:val="both"/>
        <w:rPr>
          <w:sz w:val="26"/>
          <w:szCs w:val="26"/>
        </w:rPr>
      </w:pPr>
      <w:r w:rsidRPr="00C31605">
        <w:rPr>
          <w:sz w:val="26"/>
          <w:szCs w:val="26"/>
        </w:rPr>
        <w:t>12.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C31605" w:rsidRPr="00C31605" w:rsidRDefault="00C31605" w:rsidP="00C31605">
      <w:pPr>
        <w:spacing w:line="276" w:lineRule="auto"/>
        <w:ind w:firstLine="709"/>
        <w:contextualSpacing/>
        <w:jc w:val="both"/>
        <w:rPr>
          <w:sz w:val="26"/>
          <w:szCs w:val="26"/>
        </w:rPr>
      </w:pPr>
      <w:r w:rsidRPr="00C31605">
        <w:rPr>
          <w:sz w:val="26"/>
          <w:szCs w:val="26"/>
        </w:rPr>
        <w:t xml:space="preserve">13. Продолжительность выполнения итогового сочинения (изложения) составляет 3 часа 55 минут (235 минут). </w:t>
      </w:r>
    </w:p>
    <w:p w:rsidR="00C31605" w:rsidRPr="00C31605" w:rsidRDefault="00C31605" w:rsidP="00C31605">
      <w:pPr>
        <w:spacing w:line="276" w:lineRule="auto"/>
        <w:ind w:firstLine="709"/>
        <w:contextualSpacing/>
        <w:jc w:val="both"/>
        <w:rPr>
          <w:sz w:val="26"/>
          <w:szCs w:val="26"/>
        </w:rPr>
      </w:pPr>
      <w:r w:rsidRPr="00C31605">
        <w:rPr>
          <w:sz w:val="26"/>
          <w:szCs w:val="26"/>
        </w:rPr>
        <w:t>14.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организуются условия для питания участников итогового сочинения (изложения) и перерывы для проведения необходимых лечебных и профилактических мероприятий.</w:t>
      </w:r>
    </w:p>
    <w:p w:rsidR="00C31605" w:rsidRPr="00C31605" w:rsidRDefault="00C31605" w:rsidP="00C31605">
      <w:pPr>
        <w:spacing w:line="276" w:lineRule="auto"/>
        <w:ind w:firstLine="709"/>
        <w:contextualSpacing/>
        <w:jc w:val="both"/>
        <w:rPr>
          <w:sz w:val="26"/>
          <w:szCs w:val="26"/>
        </w:rPr>
      </w:pPr>
      <w:r w:rsidRPr="00C31605">
        <w:rPr>
          <w:sz w:val="26"/>
          <w:szCs w:val="26"/>
        </w:rPr>
        <w:t>15.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1605" w:rsidRPr="00C31605" w:rsidRDefault="00C31605" w:rsidP="00C31605">
      <w:pPr>
        <w:spacing w:line="276" w:lineRule="auto"/>
        <w:ind w:firstLine="709"/>
        <w:jc w:val="both"/>
        <w:rPr>
          <w:sz w:val="26"/>
          <w:szCs w:val="26"/>
        </w:rPr>
      </w:pPr>
      <w:r w:rsidRPr="00C31605">
        <w:rPr>
          <w:sz w:val="26"/>
          <w:szCs w:val="26"/>
        </w:rPr>
        <w:t>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C31605">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C31605" w:rsidRPr="00C31605" w:rsidRDefault="00C31605" w:rsidP="00C31605">
      <w:pPr>
        <w:spacing w:line="276" w:lineRule="auto"/>
        <w:ind w:firstLine="709"/>
        <w:contextualSpacing/>
        <w:jc w:val="both"/>
        <w:rPr>
          <w:sz w:val="26"/>
          <w:szCs w:val="26"/>
        </w:rPr>
      </w:pPr>
      <w:r w:rsidRPr="00C31605">
        <w:rPr>
          <w:sz w:val="26"/>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sidRPr="00C31605">
        <w:rPr>
          <w:sz w:val="26"/>
          <w:szCs w:val="26"/>
        </w:rPr>
        <w:lastRenderedPageBreak/>
        <w:t>(изложения),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C31605" w:rsidRPr="00C31605" w:rsidRDefault="00C31605" w:rsidP="00C31605">
      <w:pPr>
        <w:spacing w:line="276" w:lineRule="auto"/>
        <w:ind w:firstLine="709"/>
        <w:jc w:val="both"/>
        <w:rPr>
          <w:sz w:val="26"/>
          <w:szCs w:val="26"/>
        </w:rPr>
      </w:pPr>
      <w:r w:rsidRPr="00C31605">
        <w:rPr>
          <w:sz w:val="26"/>
          <w:szCs w:val="26"/>
        </w:rPr>
        <w:t>18.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C31605" w:rsidRPr="00C31605" w:rsidRDefault="00C31605" w:rsidP="00C31605">
      <w:pPr>
        <w:spacing w:line="276" w:lineRule="auto"/>
        <w:ind w:firstLine="709"/>
        <w:jc w:val="both"/>
        <w:rPr>
          <w:sz w:val="26"/>
          <w:szCs w:val="26"/>
        </w:rPr>
      </w:pPr>
      <w:r w:rsidRPr="00C31605">
        <w:rPr>
          <w:sz w:val="26"/>
          <w:szCs w:val="26"/>
        </w:rPr>
        <w:t>19. Повторно к написанию итогового сочинения (изложения) в дополнительные сроки, установленные Порядком проведения ГИА (в первую среду февраля и первую рабочую среду мая), допускаются:</w:t>
      </w:r>
    </w:p>
    <w:p w:rsidR="00C31605" w:rsidRPr="00C31605" w:rsidRDefault="00C31605" w:rsidP="00C31605">
      <w:pPr>
        <w:spacing w:line="276" w:lineRule="auto"/>
        <w:ind w:firstLine="709"/>
        <w:jc w:val="both"/>
        <w:rPr>
          <w:sz w:val="26"/>
          <w:szCs w:val="26"/>
        </w:rPr>
      </w:pPr>
      <w:r w:rsidRPr="00C31605">
        <w:rPr>
          <w:sz w:val="26"/>
          <w:szCs w:val="26"/>
        </w:rPr>
        <w:t>обучающиеся, получившие по итоговому сочинению (изложению) неудовлетворительный результат («незачет»);</w:t>
      </w:r>
    </w:p>
    <w:p w:rsidR="00C31605" w:rsidRPr="00C31605" w:rsidRDefault="00C31605" w:rsidP="00C31605">
      <w:pPr>
        <w:spacing w:line="276" w:lineRule="auto"/>
        <w:ind w:firstLine="709"/>
        <w:jc w:val="both"/>
        <w:rPr>
          <w:sz w:val="26"/>
          <w:szCs w:val="26"/>
        </w:rPr>
      </w:pPr>
      <w:r w:rsidRPr="00C31605">
        <w:rPr>
          <w:sz w:val="26"/>
          <w:szCs w:val="26"/>
        </w:rPr>
        <w:t>обучающиеся XI (XII)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03.02.2014, регистрационный № 52952);</w:t>
      </w:r>
    </w:p>
    <w:p w:rsidR="00C31605" w:rsidRPr="00C31605" w:rsidRDefault="00C31605" w:rsidP="00C31605">
      <w:pPr>
        <w:spacing w:line="276" w:lineRule="auto"/>
        <w:ind w:firstLine="709"/>
        <w:jc w:val="both"/>
        <w:rPr>
          <w:sz w:val="26"/>
          <w:szCs w:val="26"/>
        </w:rPr>
      </w:pPr>
      <w:r w:rsidRPr="00C31605">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C31605" w:rsidRPr="00C31605" w:rsidRDefault="00C31605" w:rsidP="00C31605">
      <w:pPr>
        <w:spacing w:line="276" w:lineRule="auto"/>
        <w:ind w:firstLine="709"/>
        <w:jc w:val="both"/>
        <w:rPr>
          <w:sz w:val="26"/>
          <w:szCs w:val="26"/>
        </w:rPr>
      </w:pPr>
      <w:r w:rsidRPr="00C31605">
        <w:rPr>
          <w:sz w:val="26"/>
          <w:szCs w:val="26"/>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31605" w:rsidRPr="00C31605" w:rsidRDefault="00C31605" w:rsidP="00C31605">
      <w:pPr>
        <w:spacing w:line="276" w:lineRule="auto"/>
        <w:ind w:firstLine="851"/>
        <w:contextualSpacing/>
        <w:jc w:val="both"/>
        <w:rPr>
          <w:sz w:val="26"/>
          <w:szCs w:val="26"/>
        </w:rPr>
      </w:pPr>
      <w:r w:rsidRPr="00C31605">
        <w:rPr>
          <w:sz w:val="26"/>
          <w:szCs w:val="26"/>
        </w:rPr>
        <w:t>20.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03.02.2014, регистрационный № 52952).</w:t>
      </w:r>
    </w:p>
    <w:p w:rsidR="00C31605" w:rsidRPr="00C31605" w:rsidRDefault="00C31605" w:rsidP="00C31605">
      <w:pPr>
        <w:widowControl w:val="0"/>
        <w:spacing w:line="276" w:lineRule="auto"/>
        <w:ind w:firstLine="851"/>
        <w:jc w:val="both"/>
        <w:rPr>
          <w:rFonts w:eastAsia="Calibri"/>
          <w:sz w:val="26"/>
          <w:szCs w:val="26"/>
        </w:rPr>
      </w:pPr>
      <w:r w:rsidRPr="00C31605">
        <w:rPr>
          <w:rFonts w:eastAsia="Calibri"/>
          <w:sz w:val="26"/>
          <w:szCs w:val="26"/>
        </w:rPr>
        <w:t>21.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rsidR="00C31605" w:rsidRPr="00C31605" w:rsidRDefault="00C31605" w:rsidP="00C31605">
      <w:pPr>
        <w:widowControl w:val="0"/>
        <w:spacing w:line="276" w:lineRule="auto"/>
        <w:ind w:left="142" w:firstLine="567"/>
        <w:jc w:val="both"/>
        <w:rPr>
          <w:rFonts w:eastAsia="Calibri"/>
          <w:sz w:val="26"/>
          <w:szCs w:val="26"/>
        </w:rPr>
      </w:pPr>
      <w:r w:rsidRPr="00C31605">
        <w:rPr>
          <w:rFonts w:eastAsia="Calibri"/>
          <w:sz w:val="26"/>
          <w:szCs w:val="26"/>
        </w:rPr>
        <w:t>Заявление на повторную проверку итогового сочинения (изложения)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rsidR="00C31605" w:rsidRPr="00C31605" w:rsidRDefault="00C31605" w:rsidP="00C31605">
      <w:pPr>
        <w:widowControl w:val="0"/>
        <w:spacing w:line="276" w:lineRule="auto"/>
        <w:ind w:left="142" w:firstLine="567"/>
        <w:jc w:val="both"/>
        <w:rPr>
          <w:rFonts w:eastAsia="Calibri"/>
          <w:sz w:val="26"/>
          <w:szCs w:val="26"/>
        </w:rPr>
      </w:pPr>
      <w:r w:rsidRPr="00C31605">
        <w:rPr>
          <w:rFonts w:eastAsia="Calibri"/>
          <w:sz w:val="26"/>
          <w:szCs w:val="26"/>
        </w:rPr>
        <w:t>Повторная проверка итогового сочинения (изложения) осуществляется в течение двух рабочих дней со дня подачи заявления обучающимся.</w:t>
      </w:r>
    </w:p>
    <w:p w:rsidR="00C31605" w:rsidRPr="00C31605" w:rsidRDefault="00C31605" w:rsidP="00C31605">
      <w:pPr>
        <w:widowControl w:val="0"/>
        <w:spacing w:line="276" w:lineRule="auto"/>
        <w:ind w:left="142" w:firstLine="567"/>
        <w:jc w:val="both"/>
        <w:rPr>
          <w:rFonts w:eastAsia="Calibri"/>
          <w:sz w:val="26"/>
          <w:szCs w:val="26"/>
        </w:rPr>
      </w:pPr>
      <w:r w:rsidRPr="00C31605">
        <w:rPr>
          <w:rFonts w:eastAsia="Calibri"/>
          <w:sz w:val="26"/>
          <w:szCs w:val="26"/>
        </w:rPr>
        <w:lastRenderedPageBreak/>
        <w:t>Результаты повторной проверки итоговых сочинений (изложений) доводятся до сведения обучающихся не позже, чем через два рабочих дня после завершения повторной проверки.</w:t>
      </w:r>
    </w:p>
    <w:p w:rsidR="00C31605" w:rsidRPr="00C31605" w:rsidRDefault="00C31605" w:rsidP="00C31605">
      <w:pPr>
        <w:spacing w:line="276" w:lineRule="auto"/>
        <w:ind w:firstLine="851"/>
        <w:jc w:val="both"/>
        <w:rPr>
          <w:sz w:val="26"/>
          <w:szCs w:val="26"/>
        </w:rPr>
      </w:pPr>
      <w:r w:rsidRPr="00C31605">
        <w:rPr>
          <w:sz w:val="26"/>
          <w:szCs w:val="26"/>
        </w:rPr>
        <w:t xml:space="preserve">22. 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C31605" w:rsidRPr="00C31605" w:rsidRDefault="00C31605" w:rsidP="00C31605">
      <w:pPr>
        <w:spacing w:line="276" w:lineRule="auto"/>
        <w:ind w:firstLine="709"/>
        <w:contextualSpacing/>
        <w:jc w:val="both"/>
        <w:rPr>
          <w:sz w:val="26"/>
          <w:szCs w:val="26"/>
        </w:rPr>
      </w:pPr>
      <w:r w:rsidRPr="00C31605">
        <w:rPr>
          <w:sz w:val="26"/>
          <w:szCs w:val="26"/>
        </w:rPr>
        <w:t>Итоговое сочинение (изложение) как допуск к ГИА – бессрочно.</w:t>
      </w:r>
    </w:p>
    <w:p w:rsidR="00C31605" w:rsidRPr="00C31605" w:rsidRDefault="00C31605" w:rsidP="00C31605">
      <w:pPr>
        <w:ind w:left="709"/>
        <w:contextualSpacing/>
        <w:jc w:val="both"/>
        <w:rPr>
          <w:sz w:val="26"/>
          <w:szCs w:val="26"/>
        </w:rPr>
      </w:pPr>
    </w:p>
    <w:p w:rsidR="00C31605" w:rsidRPr="00C31605" w:rsidRDefault="00C31605" w:rsidP="00C31605">
      <w:pPr>
        <w:autoSpaceDE w:val="0"/>
        <w:autoSpaceDN w:val="0"/>
        <w:adjustRightInd w:val="0"/>
        <w:contextualSpacing/>
        <w:rPr>
          <w:sz w:val="26"/>
          <w:szCs w:val="26"/>
        </w:rPr>
      </w:pPr>
      <w:r w:rsidRPr="00C31605">
        <w:rPr>
          <w:sz w:val="26"/>
          <w:szCs w:val="26"/>
        </w:rPr>
        <w:t>С правилами проведения итогового сочинения (изложения)ознакомлен (-а):</w:t>
      </w:r>
    </w:p>
    <w:p w:rsidR="00C31605" w:rsidRPr="00C31605" w:rsidRDefault="00C31605" w:rsidP="00C31605">
      <w:pPr>
        <w:autoSpaceDE w:val="0"/>
        <w:autoSpaceDN w:val="0"/>
        <w:adjustRightInd w:val="0"/>
        <w:contextualSpacing/>
        <w:rPr>
          <w:sz w:val="26"/>
          <w:szCs w:val="26"/>
        </w:rPr>
      </w:pPr>
    </w:p>
    <w:p w:rsidR="00C31605" w:rsidRPr="00C31605" w:rsidRDefault="00C31605" w:rsidP="00C31605">
      <w:pPr>
        <w:autoSpaceDE w:val="0"/>
        <w:autoSpaceDN w:val="0"/>
        <w:adjustRightInd w:val="0"/>
        <w:contextualSpacing/>
        <w:rPr>
          <w:sz w:val="26"/>
          <w:szCs w:val="26"/>
        </w:rPr>
      </w:pPr>
      <w:r w:rsidRPr="00C31605">
        <w:rPr>
          <w:sz w:val="26"/>
          <w:szCs w:val="26"/>
        </w:rPr>
        <w:t>Участник итогового сочинения (изложения)</w:t>
      </w:r>
    </w:p>
    <w:p w:rsidR="00C31605" w:rsidRPr="00C31605" w:rsidRDefault="00C31605" w:rsidP="00C31605">
      <w:pPr>
        <w:autoSpaceDE w:val="0"/>
        <w:autoSpaceDN w:val="0"/>
        <w:adjustRightInd w:val="0"/>
        <w:contextualSpacing/>
        <w:rPr>
          <w:sz w:val="26"/>
          <w:szCs w:val="26"/>
        </w:rPr>
      </w:pPr>
      <w:r w:rsidRPr="00C31605">
        <w:rPr>
          <w:sz w:val="26"/>
          <w:szCs w:val="26"/>
        </w:rPr>
        <w:t xml:space="preserve"> ___________________(_____________________)</w:t>
      </w:r>
    </w:p>
    <w:p w:rsidR="00C31605" w:rsidRPr="00C31605" w:rsidRDefault="00C31605" w:rsidP="00C31605">
      <w:pPr>
        <w:autoSpaceDE w:val="0"/>
        <w:autoSpaceDN w:val="0"/>
        <w:adjustRightInd w:val="0"/>
        <w:contextualSpacing/>
        <w:rPr>
          <w:sz w:val="26"/>
          <w:szCs w:val="26"/>
        </w:rPr>
      </w:pPr>
    </w:p>
    <w:p w:rsidR="00C31605" w:rsidRPr="00C31605" w:rsidRDefault="00C31605" w:rsidP="00C31605">
      <w:pPr>
        <w:autoSpaceDE w:val="0"/>
        <w:autoSpaceDN w:val="0"/>
        <w:adjustRightInd w:val="0"/>
        <w:contextualSpacing/>
        <w:rPr>
          <w:sz w:val="26"/>
          <w:szCs w:val="26"/>
        </w:rPr>
      </w:pPr>
      <w:r w:rsidRPr="00C31605">
        <w:rPr>
          <w:sz w:val="26"/>
          <w:szCs w:val="26"/>
        </w:rPr>
        <w:t>«___»_______20__г.</w:t>
      </w:r>
    </w:p>
    <w:p w:rsidR="00C31605" w:rsidRPr="00C31605" w:rsidRDefault="00C31605" w:rsidP="00C31605">
      <w:pPr>
        <w:autoSpaceDE w:val="0"/>
        <w:autoSpaceDN w:val="0"/>
        <w:adjustRightInd w:val="0"/>
        <w:contextualSpacing/>
        <w:rPr>
          <w:sz w:val="26"/>
          <w:szCs w:val="26"/>
        </w:rPr>
      </w:pPr>
    </w:p>
    <w:p w:rsidR="00C31605" w:rsidRPr="00C31605" w:rsidRDefault="00C31605" w:rsidP="00C31605">
      <w:pPr>
        <w:autoSpaceDE w:val="0"/>
        <w:autoSpaceDN w:val="0"/>
        <w:adjustRightInd w:val="0"/>
        <w:contextualSpacing/>
        <w:rPr>
          <w:sz w:val="26"/>
          <w:szCs w:val="26"/>
        </w:rPr>
      </w:pPr>
      <w:r w:rsidRPr="00C31605">
        <w:rPr>
          <w:sz w:val="26"/>
          <w:szCs w:val="26"/>
        </w:rPr>
        <w:t>Родитель/законный представитель участника итогового сочинения (изложения)</w:t>
      </w:r>
    </w:p>
    <w:p w:rsidR="00C31605" w:rsidRPr="00C31605" w:rsidRDefault="00C31605" w:rsidP="00C31605">
      <w:pPr>
        <w:autoSpaceDE w:val="0"/>
        <w:autoSpaceDN w:val="0"/>
        <w:adjustRightInd w:val="0"/>
        <w:contextualSpacing/>
        <w:rPr>
          <w:sz w:val="26"/>
        </w:rPr>
      </w:pPr>
      <w:r w:rsidRPr="00C31605">
        <w:rPr>
          <w:sz w:val="26"/>
          <w:szCs w:val="26"/>
        </w:rPr>
        <w:t>___________________(_____________________)«___»_______20__г.</w:t>
      </w:r>
    </w:p>
    <w:p w:rsidR="00C31605" w:rsidRPr="00C31605" w:rsidRDefault="00C31605" w:rsidP="00C31605">
      <w:pPr>
        <w:spacing w:line="276" w:lineRule="auto"/>
        <w:rPr>
          <w:sz w:val="26"/>
          <w:szCs w:val="26"/>
        </w:rPr>
      </w:pPr>
    </w:p>
    <w:p w:rsidR="00C31605" w:rsidRPr="00C31605" w:rsidRDefault="00C31605" w:rsidP="00C31605">
      <w:pPr>
        <w:spacing w:line="276" w:lineRule="auto"/>
        <w:rPr>
          <w:sz w:val="26"/>
          <w:szCs w:val="26"/>
        </w:rPr>
      </w:pPr>
    </w:p>
    <w:p w:rsidR="0035301C" w:rsidRDefault="0035301C">
      <w:pPr>
        <w:rPr>
          <w:rFonts w:eastAsia="Calibri"/>
          <w:b/>
          <w:sz w:val="28"/>
          <w:szCs w:val="20"/>
        </w:rPr>
      </w:pPr>
      <w:r>
        <w:rPr>
          <w:i/>
        </w:rPr>
        <w:br w:type="page"/>
      </w:r>
    </w:p>
    <w:p w:rsidR="000042E1" w:rsidRPr="00667BFB" w:rsidRDefault="000042E1" w:rsidP="00667BFB">
      <w:pPr>
        <w:pStyle w:val="2"/>
        <w:jc w:val="both"/>
        <w:rPr>
          <w:rFonts w:ascii="Times New Roman" w:hAnsi="Times New Roman"/>
          <w:i w:val="0"/>
        </w:rPr>
      </w:pPr>
      <w:bookmarkStart w:id="58" w:name="_Toc22555871"/>
      <w:r w:rsidRPr="00667BFB">
        <w:rPr>
          <w:rFonts w:ascii="Times New Roman" w:hAnsi="Times New Roman"/>
          <w:i w:val="0"/>
        </w:rPr>
        <w:lastRenderedPageBreak/>
        <w:t xml:space="preserve">Приложение </w:t>
      </w:r>
      <w:r w:rsidR="00626936">
        <w:rPr>
          <w:rFonts w:ascii="Times New Roman" w:hAnsi="Times New Roman"/>
          <w:i w:val="0"/>
        </w:rPr>
        <w:t>4</w:t>
      </w:r>
      <w:r w:rsidRPr="00667BFB">
        <w:rPr>
          <w:rFonts w:ascii="Times New Roman" w:hAnsi="Times New Roman"/>
          <w:i w:val="0"/>
        </w:rPr>
        <w:t>. Инструкция для участника итогового сочинения</w:t>
      </w:r>
      <w:bookmarkEnd w:id="55"/>
      <w:r w:rsidR="00BA313A">
        <w:rPr>
          <w:rFonts w:ascii="Times New Roman" w:hAnsi="Times New Roman"/>
          <w:i w:val="0"/>
        </w:rPr>
        <w:t xml:space="preserve"> к комплекту тем итогового сочинения</w:t>
      </w:r>
      <w:bookmarkEnd w:id="58"/>
      <w:r w:rsidR="0041351D">
        <w:rPr>
          <w:rFonts w:ascii="Times New Roman" w:hAnsi="Times New Roman"/>
          <w:i w:val="0"/>
        </w:rPr>
        <w:t xml:space="preserve"> </w:t>
      </w:r>
    </w:p>
    <w:p w:rsidR="000042E1" w:rsidRPr="000042E1" w:rsidRDefault="000042E1" w:rsidP="000042E1"/>
    <w:p w:rsidR="00310FA0" w:rsidRDefault="00310FA0" w:rsidP="00310FA0">
      <w:pPr>
        <w:spacing w:before="120" w:line="276" w:lineRule="auto"/>
        <w:ind w:firstLine="709"/>
        <w:contextualSpacing/>
        <w:jc w:val="both"/>
        <w:rPr>
          <w:sz w:val="26"/>
          <w:szCs w:val="26"/>
        </w:rPr>
      </w:pPr>
      <w:bookmarkStart w:id="59" w:name="_Toc431287392"/>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Pr="001C7FE7">
        <w:rPr>
          <w:sz w:val="26"/>
          <w:szCs w:val="26"/>
        </w:rPr>
        <w:t xml:space="preserve">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310FA0" w:rsidRDefault="00310FA0" w:rsidP="00310FA0">
      <w:pPr>
        <w:spacing w:line="276" w:lineRule="auto"/>
        <w:ind w:firstLine="709"/>
        <w:jc w:val="both"/>
        <w:rPr>
          <w:sz w:val="26"/>
          <w:szCs w:val="26"/>
        </w:rPr>
      </w:pPr>
      <w:r w:rsidRPr="0062618F">
        <w:rPr>
          <w:sz w:val="26"/>
          <w:szCs w:val="26"/>
        </w:rPr>
        <w:t xml:space="preserve">Итоговое </w:t>
      </w:r>
      <w:r w:rsidR="00194FAC" w:rsidRPr="0062618F">
        <w:rPr>
          <w:sz w:val="26"/>
          <w:szCs w:val="26"/>
        </w:rPr>
        <w:t>сочинение выполняется</w:t>
      </w:r>
      <w:r w:rsidRPr="0062618F">
        <w:rPr>
          <w:sz w:val="26"/>
          <w:szCs w:val="26"/>
        </w:rPr>
        <w:t xml:space="preserve">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310FA0" w:rsidRPr="0062618F" w:rsidRDefault="00310FA0" w:rsidP="00310FA0">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310FA0" w:rsidRDefault="00310FA0" w:rsidP="00310FA0">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310FA0" w:rsidRPr="001C7FE7" w:rsidRDefault="00310FA0" w:rsidP="00310FA0">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w:t>
      </w:r>
      <w:r>
        <w:rPr>
          <w:sz w:val="26"/>
          <w:szCs w:val="26"/>
        </w:rPr>
        <w:t xml:space="preserve">, </w:t>
      </w:r>
      <w:r w:rsidRPr="00A30E98">
        <w:rPr>
          <w:sz w:val="26"/>
          <w:szCs w:val="26"/>
        </w:rPr>
        <w:t xml:space="preserve">докажите её, подкрепляя аргументы примерами из литературного материала. Можно </w:t>
      </w:r>
      <w:r w:rsidR="00194FAC" w:rsidRPr="00A30E98">
        <w:rPr>
          <w:sz w:val="26"/>
          <w:szCs w:val="26"/>
        </w:rPr>
        <w:t>привлекать художественные</w:t>
      </w:r>
      <w:r w:rsidRPr="00A30E98">
        <w:rPr>
          <w:sz w:val="26"/>
          <w:szCs w:val="26"/>
        </w:rPr>
        <w:t xml:space="preserve">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w:t>
      </w:r>
      <w:r w:rsidR="00194FAC" w:rsidRPr="00A30E98">
        <w:rPr>
          <w:sz w:val="26"/>
          <w:szCs w:val="26"/>
        </w:rPr>
        <w:t>на один</w:t>
      </w:r>
      <w:r w:rsidRPr="00A30E98">
        <w:rPr>
          <w:sz w:val="26"/>
          <w:szCs w:val="26"/>
        </w:rPr>
        <w:t xml:space="preserve"> текст (количество привлечённых текстов не так важно, как глубина раскрытия темы с опорой на литературный материал).</w:t>
      </w:r>
    </w:p>
    <w:p w:rsidR="00310FA0" w:rsidRDefault="00310FA0" w:rsidP="00310FA0">
      <w:pPr>
        <w:spacing w:line="276" w:lineRule="auto"/>
        <w:ind w:firstLine="709"/>
        <w:contextualSpacing/>
        <w:jc w:val="both"/>
        <w:rPr>
          <w:sz w:val="26"/>
          <w:szCs w:val="26"/>
        </w:rPr>
      </w:pPr>
      <w:r w:rsidRPr="00997521">
        <w:rPr>
          <w:sz w:val="26"/>
          <w:szCs w:val="26"/>
        </w:rPr>
        <w:t xml:space="preserve">Продумайте композицию сочинения. Соблюдайте речевые и </w:t>
      </w:r>
      <w:r w:rsidR="00194FAC" w:rsidRPr="00997521">
        <w:rPr>
          <w:sz w:val="26"/>
          <w:szCs w:val="26"/>
        </w:rPr>
        <w:t>орфографические нормы</w:t>
      </w:r>
      <w:r w:rsidRPr="00997521">
        <w:rPr>
          <w:sz w:val="26"/>
          <w:szCs w:val="26"/>
        </w:rPr>
        <w:t xml:space="preserve"> (разрешается пользоваться орфографическим словарём). Сочинение пишите чётко и разборчиво.</w:t>
      </w:r>
    </w:p>
    <w:p w:rsidR="00310FA0" w:rsidRPr="001C7FE7" w:rsidRDefault="00310FA0" w:rsidP="00310FA0">
      <w:pPr>
        <w:spacing w:line="276" w:lineRule="auto"/>
        <w:ind w:firstLine="709"/>
        <w:contextualSpacing/>
        <w:jc w:val="both"/>
        <w:rPr>
          <w:sz w:val="26"/>
          <w:szCs w:val="26"/>
        </w:rPr>
      </w:pPr>
      <w:r w:rsidRPr="001C7FE7">
        <w:rPr>
          <w:sz w:val="26"/>
          <w:szCs w:val="26"/>
        </w:rPr>
        <w:t xml:space="preserve">При оценке сочинения в первую очередь учитывается </w:t>
      </w:r>
      <w:r w:rsidRPr="00A30E98">
        <w:rPr>
          <w:sz w:val="26"/>
          <w:szCs w:val="26"/>
        </w:rPr>
        <w:t>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6E4404" w:rsidRDefault="006E4404">
      <w:pPr>
        <w:rPr>
          <w:rFonts w:eastAsia="Calibri"/>
          <w:b/>
          <w:sz w:val="28"/>
          <w:szCs w:val="20"/>
        </w:rPr>
      </w:pPr>
      <w:r>
        <w:rPr>
          <w:i/>
        </w:rPr>
        <w:br w:type="page"/>
      </w:r>
    </w:p>
    <w:p w:rsidR="000042E1" w:rsidRPr="00667BFB" w:rsidRDefault="000042E1" w:rsidP="00667BFB">
      <w:pPr>
        <w:pStyle w:val="2"/>
        <w:rPr>
          <w:rFonts w:ascii="Times New Roman" w:hAnsi="Times New Roman"/>
          <w:i w:val="0"/>
        </w:rPr>
      </w:pPr>
      <w:bookmarkStart w:id="60" w:name="_Toc22555872"/>
      <w:r w:rsidRPr="00667BFB">
        <w:rPr>
          <w:rFonts w:ascii="Times New Roman" w:hAnsi="Times New Roman"/>
          <w:i w:val="0"/>
        </w:rPr>
        <w:lastRenderedPageBreak/>
        <w:t xml:space="preserve">Приложение </w:t>
      </w:r>
      <w:r w:rsidR="00626936">
        <w:rPr>
          <w:rFonts w:ascii="Times New Roman" w:hAnsi="Times New Roman"/>
          <w:i w:val="0"/>
        </w:rPr>
        <w:t>5</w:t>
      </w:r>
      <w:r w:rsidRPr="00667BFB">
        <w:rPr>
          <w:rFonts w:ascii="Times New Roman" w:hAnsi="Times New Roman"/>
          <w:i w:val="0"/>
        </w:rPr>
        <w:t>. Инструкция для участника итогового изложения</w:t>
      </w:r>
      <w:bookmarkEnd w:id="59"/>
      <w:r w:rsidR="00BA313A">
        <w:rPr>
          <w:rFonts w:ascii="Times New Roman" w:hAnsi="Times New Roman"/>
          <w:i w:val="0"/>
        </w:rPr>
        <w:t xml:space="preserve"> к тексту итогового изложения</w:t>
      </w:r>
      <w:bookmarkEnd w:id="60"/>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w:t>
      </w:r>
      <w:r w:rsidR="00C31605">
        <w:rPr>
          <w:sz w:val="26"/>
          <w:szCs w:val="26"/>
        </w:rPr>
        <w:t>200</w:t>
      </w:r>
      <w:r w:rsidR="004C3158" w:rsidRPr="001C7FE7">
        <w:rPr>
          <w:sz w:val="26"/>
          <w:szCs w:val="26"/>
        </w:rPr>
        <w:t xml:space="preserve"> слов. Если в изложении менее 150 слов (в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6977BC">
          <w:pgSz w:w="11906" w:h="16838"/>
          <w:pgMar w:top="851" w:right="567" w:bottom="993" w:left="1134"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w:t>
      </w:r>
      <w:r w:rsidR="009A7906">
        <w:rPr>
          <w:sz w:val="26"/>
          <w:szCs w:val="26"/>
        </w:rPr>
        <w:t>о содержание и логичность.</w:t>
      </w:r>
    </w:p>
    <w:p w:rsidR="000470AA" w:rsidRPr="009C7E8B" w:rsidRDefault="000470AA" w:rsidP="000470AA">
      <w:pPr>
        <w:pStyle w:val="2"/>
        <w:jc w:val="both"/>
        <w:rPr>
          <w:rFonts w:ascii="Times New Roman" w:hAnsi="Times New Roman"/>
          <w:i w:val="0"/>
        </w:rPr>
      </w:pPr>
      <w:bookmarkStart w:id="61" w:name="_Toc465258294"/>
      <w:bookmarkStart w:id="62" w:name="_Toc466374545"/>
      <w:bookmarkStart w:id="63" w:name="_Toc22555873"/>
      <w:bookmarkEnd w:id="37"/>
      <w:r w:rsidRPr="009C7E8B">
        <w:rPr>
          <w:rFonts w:ascii="Times New Roman" w:hAnsi="Times New Roman"/>
          <w:i w:val="0"/>
        </w:rPr>
        <w:lastRenderedPageBreak/>
        <w:t xml:space="preserve">Приложение </w:t>
      </w:r>
      <w:r w:rsidR="00626936">
        <w:rPr>
          <w:rFonts w:ascii="Times New Roman" w:hAnsi="Times New Roman"/>
          <w:i w:val="0"/>
        </w:rPr>
        <w:t>6</w:t>
      </w:r>
      <w:r w:rsidRPr="009C7E8B">
        <w:rPr>
          <w:rFonts w:ascii="Times New Roman" w:hAnsi="Times New Roman"/>
          <w:i w:val="0"/>
        </w:rPr>
        <w:t>.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61"/>
      <w:bookmarkEnd w:id="62"/>
      <w:bookmarkEnd w:id="63"/>
    </w:p>
    <w:p w:rsidR="000470AA" w:rsidRPr="0085563E" w:rsidRDefault="000470AA" w:rsidP="000470AA">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80768" behindDoc="0" locked="0" layoutInCell="1" allowOverlap="1" wp14:anchorId="0B155C7D" wp14:editId="4D89E8D2">
                <wp:simplePos x="0" y="0"/>
                <wp:positionH relativeFrom="column">
                  <wp:posOffset>-57785</wp:posOffset>
                </wp:positionH>
                <wp:positionV relativeFrom="paragraph">
                  <wp:posOffset>147955</wp:posOffset>
                </wp:positionV>
                <wp:extent cx="6276975" cy="1664970"/>
                <wp:effectExtent l="0" t="0" r="9525" b="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664970"/>
                        </a:xfrm>
                        <a:prstGeom prst="rect">
                          <a:avLst/>
                        </a:prstGeom>
                        <a:solidFill>
                          <a:srgbClr val="FFFFFF"/>
                        </a:solidFill>
                        <a:ln w="9525">
                          <a:solidFill>
                            <a:srgbClr val="000000"/>
                          </a:solidFill>
                          <a:miter lim="800000"/>
                          <a:headEnd/>
                          <a:tailEnd/>
                        </a:ln>
                      </wps:spPr>
                      <wps:txbx>
                        <w:txbxContent>
                          <w:p w:rsidR="007F3C34" w:rsidRDefault="007F3C34" w:rsidP="000470A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 xml:space="preserve">итогового сочинения (изложения)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7F3C34" w:rsidRPr="00BD485C" w:rsidRDefault="007F3C34" w:rsidP="000470AA">
                            <w:pPr>
                              <w:spacing w:line="276" w:lineRule="auto"/>
                              <w:jc w:val="center"/>
                              <w:rPr>
                                <w:sz w:val="26"/>
                                <w:szCs w:val="26"/>
                              </w:rPr>
                            </w:pPr>
                            <w:r w:rsidRPr="00BD485C">
                              <w:rPr>
                                <w:i/>
                                <w:iCs/>
                                <w:sz w:val="26"/>
                                <w:szCs w:val="26"/>
                              </w:rPr>
                              <w:t>Комментарии, отмеченные</w:t>
                            </w:r>
                            <w:r>
                              <w:rPr>
                                <w:i/>
                                <w:iCs/>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7F3C34" w:rsidRPr="000310C8" w:rsidRDefault="007F3C34" w:rsidP="000470AA">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55C7D" id="Прямоугольник 3" o:spid="_x0000_s1026" style="position:absolute;left:0;text-align:left;margin-left:-4.55pt;margin-top:11.65pt;width:494.25pt;height:13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">
                <v:textbox>
                  <w:txbxContent>
                    <w:p w:rsidR="007F3C34" w:rsidRDefault="007F3C34" w:rsidP="000470A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 xml:space="preserve">итогового сочинения (изложения)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7F3C34" w:rsidRPr="00BD485C" w:rsidRDefault="007F3C34" w:rsidP="000470AA">
                      <w:pPr>
                        <w:spacing w:line="276" w:lineRule="auto"/>
                        <w:jc w:val="center"/>
                        <w:rPr>
                          <w:sz w:val="26"/>
                          <w:szCs w:val="26"/>
                        </w:rPr>
                      </w:pPr>
                      <w:r w:rsidRPr="00BD485C">
                        <w:rPr>
                          <w:i/>
                          <w:iCs/>
                          <w:sz w:val="26"/>
                          <w:szCs w:val="26"/>
                        </w:rPr>
                        <w:t>Комментарии, отмеченные</w:t>
                      </w:r>
                      <w:r>
                        <w:rPr>
                          <w:i/>
                          <w:iCs/>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7F3C34" w:rsidRPr="000310C8" w:rsidRDefault="007F3C34" w:rsidP="000470AA">
                      <w:pPr>
                        <w:spacing w:line="276" w:lineRule="auto"/>
                        <w:jc w:val="center"/>
                      </w:pPr>
                    </w:p>
                  </w:txbxContent>
                </v:textbox>
              </v:rect>
            </w:pict>
          </mc:Fallback>
        </mc:AlternateContent>
      </w:r>
    </w:p>
    <w:p w:rsidR="000470AA" w:rsidRPr="0085563E" w:rsidRDefault="000470AA" w:rsidP="000470AA">
      <w:pPr>
        <w:spacing w:line="276" w:lineRule="auto"/>
        <w:ind w:firstLine="709"/>
        <w:jc w:val="both"/>
        <w:rPr>
          <w:i/>
          <w:color w:val="000000"/>
          <w:sz w:val="26"/>
          <w:szCs w:val="26"/>
        </w:rPr>
      </w:pPr>
    </w:p>
    <w:p w:rsidR="000470AA" w:rsidRPr="0085563E" w:rsidRDefault="000470AA" w:rsidP="000470AA">
      <w:pPr>
        <w:spacing w:line="276" w:lineRule="auto"/>
        <w:ind w:firstLine="709"/>
        <w:jc w:val="both"/>
        <w:rPr>
          <w:i/>
          <w:color w:val="000000"/>
          <w:sz w:val="26"/>
          <w:szCs w:val="26"/>
        </w:rPr>
      </w:pPr>
    </w:p>
    <w:p w:rsidR="000470AA" w:rsidRPr="0085563E" w:rsidRDefault="000470AA" w:rsidP="000470AA">
      <w:pPr>
        <w:spacing w:line="276" w:lineRule="auto"/>
        <w:ind w:firstLine="709"/>
        <w:jc w:val="both"/>
        <w:rPr>
          <w:i/>
          <w:color w:val="000000"/>
          <w:sz w:val="26"/>
          <w:szCs w:val="26"/>
        </w:rPr>
      </w:pPr>
    </w:p>
    <w:p w:rsidR="000470AA" w:rsidRPr="0085563E" w:rsidRDefault="000470AA" w:rsidP="000470AA">
      <w:pPr>
        <w:spacing w:line="276" w:lineRule="auto"/>
        <w:ind w:firstLine="709"/>
        <w:jc w:val="both"/>
        <w:rPr>
          <w:i/>
          <w:color w:val="000000"/>
          <w:sz w:val="26"/>
          <w:szCs w:val="26"/>
        </w:rPr>
      </w:pPr>
    </w:p>
    <w:p w:rsidR="000470AA" w:rsidRPr="0085563E" w:rsidRDefault="000470AA" w:rsidP="000470AA">
      <w:pPr>
        <w:spacing w:line="276" w:lineRule="auto"/>
        <w:ind w:firstLine="709"/>
        <w:jc w:val="both"/>
        <w:rPr>
          <w:i/>
          <w:color w:val="000000"/>
          <w:sz w:val="26"/>
          <w:szCs w:val="26"/>
        </w:rPr>
      </w:pPr>
    </w:p>
    <w:p w:rsidR="000470AA" w:rsidRPr="0085563E" w:rsidRDefault="000470AA" w:rsidP="000470AA">
      <w:pPr>
        <w:spacing w:line="276" w:lineRule="auto"/>
        <w:ind w:firstLine="709"/>
        <w:jc w:val="both"/>
        <w:rPr>
          <w:i/>
          <w:color w:val="000000"/>
          <w:sz w:val="26"/>
          <w:szCs w:val="26"/>
        </w:rPr>
      </w:pPr>
    </w:p>
    <w:p w:rsidR="000470AA" w:rsidRDefault="000470AA" w:rsidP="000470AA">
      <w:pPr>
        <w:spacing w:line="276" w:lineRule="auto"/>
        <w:ind w:firstLine="709"/>
        <w:jc w:val="both"/>
        <w:rPr>
          <w:i/>
          <w:color w:val="000000"/>
          <w:sz w:val="26"/>
          <w:szCs w:val="26"/>
        </w:rPr>
      </w:pPr>
    </w:p>
    <w:p w:rsidR="000470AA" w:rsidRDefault="000470AA" w:rsidP="000470AA">
      <w:pPr>
        <w:spacing w:line="276" w:lineRule="auto"/>
        <w:ind w:firstLine="709"/>
        <w:jc w:val="both"/>
        <w:rPr>
          <w:i/>
          <w:color w:val="000000"/>
          <w:sz w:val="26"/>
          <w:szCs w:val="26"/>
        </w:rPr>
      </w:pPr>
    </w:p>
    <w:p w:rsidR="000470AA" w:rsidRPr="00C9650B" w:rsidRDefault="000470AA" w:rsidP="000470AA">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C5121" w:rsidRDefault="000470AA" w:rsidP="00DC5121">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EF766F" w:rsidRPr="00DC5121" w:rsidRDefault="000470AA" w:rsidP="00DC5121">
      <w:pPr>
        <w:spacing w:line="276" w:lineRule="auto"/>
        <w:ind w:firstLine="709"/>
        <w:jc w:val="both"/>
        <w:rPr>
          <w:i/>
          <w:color w:val="000000"/>
          <w:sz w:val="26"/>
          <w:szCs w:val="26"/>
        </w:rPr>
      </w:pPr>
      <w:r w:rsidRPr="00DC5121">
        <w:rPr>
          <w:i/>
          <w:color w:val="000000"/>
          <w:sz w:val="26"/>
          <w:szCs w:val="26"/>
        </w:rPr>
        <w:t>Оставшиеся поля –</w:t>
      </w:r>
      <w:r w:rsidR="00E24F2A" w:rsidRPr="00DC5121">
        <w:rPr>
          <w:i/>
          <w:color w:val="000000"/>
          <w:sz w:val="26"/>
          <w:szCs w:val="26"/>
        </w:rPr>
        <w:t xml:space="preserve"> </w:t>
      </w:r>
      <w:r w:rsidRPr="00DC5121">
        <w:rPr>
          <w:i/>
          <w:color w:val="000000"/>
          <w:sz w:val="26"/>
          <w:szCs w:val="26"/>
        </w:rPr>
        <w:t xml:space="preserve">«Класс: номер и буква», «Номер темы», </w:t>
      </w:r>
      <w:r w:rsidRPr="00DC5121">
        <w:rPr>
          <w:i/>
          <w:sz w:val="26"/>
          <w:szCs w:val="26"/>
        </w:rPr>
        <w:t>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830C12" w:rsidRPr="0085563E" w:rsidRDefault="00830C12" w:rsidP="00830C12">
      <w:pPr>
        <w:spacing w:line="276" w:lineRule="auto"/>
        <w:jc w:val="both"/>
        <w:rPr>
          <w:b/>
          <w:i/>
          <w:noProof/>
          <w:color w:val="FF0000"/>
          <w:sz w:val="26"/>
          <w:szCs w:val="26"/>
        </w:rPr>
      </w:pPr>
      <w:r>
        <w:rPr>
          <w:b/>
          <w:i/>
          <w:noProof/>
          <w:color w:val="FF0000"/>
          <w:sz w:val="26"/>
          <w:szCs w:val="26"/>
        </w:rPr>
        <w:lastRenderedPageBreak/>
        <w:drawing>
          <wp:inline distT="0" distB="0" distL="0" distR="0" wp14:anchorId="2F6CC6B6" wp14:editId="7B0FF993">
            <wp:extent cx="6200775" cy="38385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0775" cy="3838575"/>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830C12" w:rsidRPr="003B22EC" w:rsidTr="0077599F">
        <w:trPr>
          <w:tblHeader/>
          <w:jc w:val="center"/>
        </w:trPr>
        <w:tc>
          <w:tcPr>
            <w:tcW w:w="3601" w:type="dxa"/>
            <w:tcMar>
              <w:top w:w="60" w:type="dxa"/>
              <w:left w:w="60" w:type="dxa"/>
              <w:bottom w:w="60" w:type="dxa"/>
              <w:right w:w="60" w:type="dxa"/>
            </w:tcMar>
          </w:tcPr>
          <w:p w:rsidR="00830C12" w:rsidRPr="003B22EC" w:rsidRDefault="00830C12" w:rsidP="0077599F">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jc w:val="center"/>
              <w:rPr>
                <w:b/>
                <w:bCs/>
                <w:sz w:val="26"/>
                <w:szCs w:val="26"/>
              </w:rPr>
            </w:pPr>
            <w:r w:rsidRPr="003B22EC">
              <w:rPr>
                <w:b/>
                <w:bCs/>
                <w:sz w:val="26"/>
                <w:szCs w:val="26"/>
              </w:rPr>
              <w:t>Указания по заполнению</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Дата проведения сочинения (изложения)</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lastRenderedPageBreak/>
              <w:t>Код вида работы</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20 – сочинение, 21 – изложение</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830C12" w:rsidRPr="003B22EC" w:rsidTr="0077599F">
        <w:trPr>
          <w:jc w:val="center"/>
        </w:trPr>
        <w:tc>
          <w:tcPr>
            <w:tcW w:w="3601" w:type="dxa"/>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830C12" w:rsidRPr="003B22EC" w:rsidRDefault="00830C12" w:rsidP="0077599F">
            <w:pPr>
              <w:widowControl w:val="0"/>
              <w:spacing w:line="276" w:lineRule="auto"/>
              <w:rPr>
                <w:sz w:val="26"/>
                <w:szCs w:val="26"/>
              </w:rPr>
            </w:pPr>
            <w:r w:rsidRPr="003B22EC">
              <w:rPr>
                <w:sz w:val="26"/>
                <w:szCs w:val="26"/>
              </w:rPr>
              <w:t>Указывается в соответствии с выбранной темой</w:t>
            </w:r>
          </w:p>
        </w:tc>
      </w:tr>
    </w:tbl>
    <w:p w:rsidR="00830C12" w:rsidRPr="0085563E" w:rsidRDefault="00830C12" w:rsidP="00830C12">
      <w:pPr>
        <w:spacing w:line="276" w:lineRule="auto"/>
        <w:ind w:firstLine="709"/>
        <w:jc w:val="both"/>
        <w:rPr>
          <w:b/>
          <w:i/>
          <w:noProof/>
          <w:color w:val="FF0000"/>
          <w:sz w:val="26"/>
          <w:szCs w:val="26"/>
        </w:rPr>
      </w:pPr>
    </w:p>
    <w:p w:rsidR="00830C12" w:rsidRPr="0085563E" w:rsidRDefault="00830C12" w:rsidP="00830C1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830C12" w:rsidRPr="0085563E" w:rsidRDefault="00830C12" w:rsidP="00830C12">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
    <w:p w:rsidR="00830C12" w:rsidRPr="0085563E" w:rsidRDefault="00830C12" w:rsidP="00830C12">
      <w:pPr>
        <w:spacing w:line="276" w:lineRule="auto"/>
        <w:ind w:firstLine="709"/>
        <w:jc w:val="center"/>
        <w:rPr>
          <w:b/>
          <w:iCs/>
          <w:noProof/>
          <w:sz w:val="26"/>
          <w:szCs w:val="26"/>
        </w:rPr>
      </w:pPr>
    </w:p>
    <w:p w:rsidR="00830C12" w:rsidRPr="0085563E" w:rsidRDefault="00830C12" w:rsidP="00830C12">
      <w:pPr>
        <w:spacing w:line="276" w:lineRule="auto"/>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830C12" w:rsidRPr="0085563E" w:rsidRDefault="00830C12" w:rsidP="00830C12">
      <w:pPr>
        <w:spacing w:line="276" w:lineRule="auto"/>
        <w:ind w:firstLine="709"/>
        <w:jc w:val="center"/>
        <w:rPr>
          <w:b/>
          <w:iCs/>
          <w:noProof/>
          <w:sz w:val="26"/>
          <w:szCs w:val="26"/>
        </w:rPr>
      </w:pPr>
    </w:p>
    <w:p w:rsidR="00830C12" w:rsidRPr="008E0FD5" w:rsidRDefault="00830C12" w:rsidP="00830C1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830C12" w:rsidRPr="0085563E" w:rsidRDefault="00830C12" w:rsidP="00830C1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830C12" w:rsidRPr="0085563E" w:rsidRDefault="00830C12" w:rsidP="00830C1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 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830C12" w:rsidRPr="0085563E" w:rsidRDefault="00830C12" w:rsidP="00830C1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830C12" w:rsidRDefault="00830C12" w:rsidP="00830C12">
      <w:pPr>
        <w:spacing w:line="276" w:lineRule="auto"/>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830C12" w:rsidRPr="0085563E" w:rsidRDefault="00830C12" w:rsidP="00830C1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696018" w:rsidRPr="0092451A" w:rsidRDefault="00696018" w:rsidP="00696018">
      <w:pPr>
        <w:spacing w:line="276" w:lineRule="auto"/>
        <w:ind w:firstLine="709"/>
        <w:jc w:val="both"/>
        <w:rPr>
          <w:b/>
          <w:sz w:val="26"/>
          <w:szCs w:val="26"/>
        </w:rPr>
      </w:pPr>
      <w:r w:rsidRPr="0092451A">
        <w:rPr>
          <w:b/>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w:t>
      </w:r>
      <w:r w:rsidRPr="00A835D0">
        <w:rPr>
          <w:b/>
          <w:i/>
          <w:sz w:val="26"/>
          <w:szCs w:val="26"/>
        </w:rPr>
        <w:t xml:space="preserve"> </w:t>
      </w:r>
      <w:r w:rsidRPr="0092451A">
        <w:rPr>
          <w:b/>
          <w:sz w:val="26"/>
          <w:szCs w:val="26"/>
        </w:rPr>
        <w:t>организации по проведению итогового сочинения (изложения).</w:t>
      </w:r>
    </w:p>
    <w:p w:rsidR="00830C12" w:rsidRPr="0085563E" w:rsidRDefault="00830C12" w:rsidP="00830C1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830C12" w:rsidRPr="0085563E" w:rsidRDefault="00830C12" w:rsidP="00830C1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830C12" w:rsidRPr="0085563E" w:rsidRDefault="00830C12" w:rsidP="00830C1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830C12" w:rsidRPr="0085563E" w:rsidRDefault="00830C12" w:rsidP="00830C1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830C12" w:rsidRPr="0085563E" w:rsidRDefault="00830C12" w:rsidP="00830C12">
      <w:pPr>
        <w:autoSpaceDE w:val="0"/>
        <w:autoSpaceDN w:val="0"/>
        <w:adjustRightInd w:val="0"/>
        <w:spacing w:line="276" w:lineRule="auto"/>
        <w:ind w:firstLine="708"/>
        <w:jc w:val="both"/>
        <w:rPr>
          <w:b/>
          <w:sz w:val="26"/>
          <w:szCs w:val="26"/>
        </w:rPr>
      </w:pPr>
      <w:r w:rsidRPr="0085563E">
        <w:rPr>
          <w:b/>
          <w:sz w:val="26"/>
          <w:szCs w:val="26"/>
        </w:rPr>
        <w:lastRenderedPageBreak/>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830C12" w:rsidRDefault="00830C12" w:rsidP="00830C12">
      <w:pPr>
        <w:autoSpaceDE w:val="0"/>
        <w:autoSpaceDN w:val="0"/>
        <w:adjustRightInd w:val="0"/>
        <w:spacing w:line="276" w:lineRule="auto"/>
        <w:ind w:firstLine="708"/>
        <w:jc w:val="both"/>
        <w:rPr>
          <w:b/>
          <w:sz w:val="26"/>
          <w:szCs w:val="26"/>
        </w:rPr>
      </w:pPr>
      <w:r>
        <w:rPr>
          <w:b/>
          <w:sz w:val="26"/>
          <w:szCs w:val="26"/>
        </w:rPr>
        <w:t>черновики;</w:t>
      </w:r>
    </w:p>
    <w:p w:rsidR="00830C12" w:rsidRPr="006B25FC" w:rsidRDefault="00830C12" w:rsidP="00830C12">
      <w:pPr>
        <w:widowControl w:val="0"/>
        <w:spacing w:line="276" w:lineRule="auto"/>
        <w:ind w:firstLine="709"/>
        <w:jc w:val="both"/>
        <w:rPr>
          <w:b/>
          <w:sz w:val="26"/>
          <w:szCs w:val="26"/>
        </w:rPr>
      </w:pPr>
      <w:r w:rsidRPr="009C7E8B">
        <w:rPr>
          <w:b/>
          <w:sz w:val="26"/>
          <w:szCs w:val="26"/>
        </w:rPr>
        <w:t>специальные технические средства (для участников с ОВЗ, детей-инвалидов, инвалидов).</w:t>
      </w:r>
    </w:p>
    <w:p w:rsidR="00830C12" w:rsidRDefault="00830C12" w:rsidP="00830C1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830C12" w:rsidRDefault="00830C12" w:rsidP="00830C12">
      <w:pPr>
        <w:spacing w:line="276" w:lineRule="auto"/>
        <w:ind w:firstLine="709"/>
        <w:jc w:val="both"/>
        <w:rPr>
          <w:b/>
          <w:sz w:val="26"/>
          <w:szCs w:val="26"/>
        </w:rPr>
      </w:pPr>
      <w:r w:rsidRPr="0054003C">
        <w:rPr>
          <w:b/>
          <w:sz w:val="26"/>
          <w:szCs w:val="26"/>
        </w:rPr>
        <w:t>Продолжительность выполнения итогового сочинения (</w:t>
      </w:r>
      <w:r w:rsidR="00D21A65" w:rsidRPr="0054003C">
        <w:rPr>
          <w:b/>
          <w:sz w:val="26"/>
          <w:szCs w:val="26"/>
        </w:rPr>
        <w:t>изложения) составляет 3</w:t>
      </w:r>
      <w:r w:rsidRPr="0054003C">
        <w:rPr>
          <w:b/>
          <w:sz w:val="26"/>
          <w:szCs w:val="26"/>
        </w:rPr>
        <w:t xml:space="preserve"> часа 55 минут (235 минут).</w:t>
      </w:r>
    </w:p>
    <w:p w:rsidR="00830C12" w:rsidRPr="0085563E" w:rsidRDefault="00830C12" w:rsidP="00830C1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830C12" w:rsidRPr="00BF76DF" w:rsidRDefault="00830C12" w:rsidP="00830C1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830C12" w:rsidRDefault="00830C12" w:rsidP="00830C1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p>
    <w:p w:rsidR="00830C12" w:rsidRPr="00155268" w:rsidRDefault="00830C12" w:rsidP="00830C1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830C12" w:rsidRDefault="00830C12" w:rsidP="00830C12">
      <w:pPr>
        <w:spacing w:line="276" w:lineRule="auto"/>
        <w:ind w:firstLine="709"/>
        <w:jc w:val="both"/>
        <w:rPr>
          <w:b/>
          <w:sz w:val="26"/>
          <w:szCs w:val="26"/>
        </w:rPr>
      </w:pPr>
      <w:r>
        <w:rPr>
          <w:b/>
          <w:sz w:val="26"/>
          <w:szCs w:val="26"/>
        </w:rPr>
        <w:t>Стали известны темы сочинения (тексты изложения).</w:t>
      </w:r>
    </w:p>
    <w:p w:rsidR="0092451A" w:rsidRDefault="0092451A" w:rsidP="0092451A">
      <w:pPr>
        <w:spacing w:line="276" w:lineRule="auto"/>
        <w:ind w:firstLine="709"/>
        <w:jc w:val="both"/>
        <w:rPr>
          <w:i/>
          <w:sz w:val="26"/>
          <w:szCs w:val="26"/>
        </w:rPr>
      </w:pPr>
      <w:r w:rsidRPr="00D9665B">
        <w:rPr>
          <w:i/>
          <w:sz w:val="26"/>
          <w:szCs w:val="26"/>
          <w:u w:val="single"/>
        </w:rPr>
        <w:t>Темы сочинения должны</w:t>
      </w:r>
      <w:r w:rsidRPr="009A20F0">
        <w:rPr>
          <w:i/>
          <w:sz w:val="26"/>
          <w:szCs w:val="26"/>
        </w:rPr>
        <w:t xml:space="preserve"> быть написаны (размещены) на доске (информационном стенде)</w:t>
      </w:r>
      <w:r>
        <w:rPr>
          <w:i/>
          <w:sz w:val="26"/>
          <w:szCs w:val="26"/>
        </w:rPr>
        <w:t>.</w:t>
      </w:r>
    </w:p>
    <w:p w:rsidR="0092451A" w:rsidRPr="00D9665B" w:rsidRDefault="0092451A" w:rsidP="0092451A">
      <w:pPr>
        <w:spacing w:line="276" w:lineRule="auto"/>
        <w:ind w:firstLine="709"/>
        <w:jc w:val="both"/>
        <w:rPr>
          <w:i/>
          <w:sz w:val="26"/>
          <w:szCs w:val="26"/>
          <w:u w:val="single"/>
        </w:rPr>
      </w:pPr>
      <w:r w:rsidRPr="00D9665B">
        <w:rPr>
          <w:i/>
          <w:sz w:val="26"/>
          <w:szCs w:val="26"/>
          <w:u w:val="single"/>
        </w:rPr>
        <w:t>Слепым, слабовидящим участникам итогового сочинения темы итогового сочинения выдаются для ознакомления на 40 минут. Затем член комиссии в аудитории собирает у участников листы с темами.</w:t>
      </w:r>
    </w:p>
    <w:p w:rsidR="0092451A" w:rsidRPr="007A7945" w:rsidRDefault="0092451A" w:rsidP="0092451A">
      <w:pPr>
        <w:spacing w:line="276" w:lineRule="auto"/>
        <w:ind w:firstLine="709"/>
        <w:jc w:val="both"/>
        <w:rPr>
          <w:i/>
          <w:sz w:val="26"/>
          <w:szCs w:val="26"/>
          <w:u w:val="single"/>
        </w:rPr>
      </w:pPr>
      <w:r w:rsidRPr="00517350">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изложения не зачитывается)</w:t>
      </w:r>
      <w:r>
        <w:rPr>
          <w:i/>
          <w:sz w:val="26"/>
          <w:szCs w:val="26"/>
        </w:rPr>
        <w:t xml:space="preserve">, </w:t>
      </w:r>
      <w:r w:rsidRPr="007A7945">
        <w:rPr>
          <w:i/>
          <w:sz w:val="26"/>
          <w:szCs w:val="26"/>
          <w:u w:val="single"/>
        </w:rPr>
        <w:t>делают паузу для предоставления участникам возможности обдумать темы.</w:t>
      </w:r>
    </w:p>
    <w:p w:rsidR="0092451A" w:rsidRDefault="0092451A" w:rsidP="00830C12">
      <w:pPr>
        <w:spacing w:line="276" w:lineRule="auto"/>
        <w:ind w:firstLine="709"/>
        <w:jc w:val="both"/>
        <w:rPr>
          <w:b/>
          <w:sz w:val="26"/>
          <w:szCs w:val="26"/>
        </w:rPr>
      </w:pPr>
    </w:p>
    <w:p w:rsidR="00830C12" w:rsidRPr="0085563E" w:rsidRDefault="00830C12" w:rsidP="00830C12">
      <w:pPr>
        <w:spacing w:line="276" w:lineRule="auto"/>
        <w:ind w:firstLine="709"/>
        <w:jc w:val="both"/>
        <w:rPr>
          <w:i/>
          <w:sz w:val="26"/>
          <w:szCs w:val="26"/>
        </w:rPr>
      </w:pPr>
      <w:r w:rsidRPr="0085563E">
        <w:rPr>
          <w:b/>
          <w:sz w:val="26"/>
          <w:szCs w:val="26"/>
        </w:rPr>
        <w:t>Приступаем к заполнению бланка регистрации.</w:t>
      </w:r>
    </w:p>
    <w:p w:rsidR="00830C12" w:rsidRPr="0085563E" w:rsidRDefault="00830C12" w:rsidP="00830C1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830C12" w:rsidRPr="00694165" w:rsidRDefault="00830C12" w:rsidP="00830C1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Pr>
          <w:b/>
          <w:sz w:val="26"/>
          <w:szCs w:val="26"/>
          <w:lang w:eastAsia="zh-CN"/>
        </w:rPr>
        <w:t xml:space="preserve"> </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p>
    <w:p w:rsidR="00830C12" w:rsidRPr="0085563E" w:rsidRDefault="00830C12" w:rsidP="00830C1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830C12" w:rsidRPr="0085563E" w:rsidRDefault="00830C12" w:rsidP="00830C12">
      <w:pPr>
        <w:spacing w:line="276" w:lineRule="auto"/>
        <w:ind w:firstLine="709"/>
        <w:jc w:val="both"/>
        <w:rPr>
          <w:b/>
          <w:color w:val="000000"/>
          <w:sz w:val="26"/>
          <w:szCs w:val="26"/>
        </w:rPr>
      </w:pPr>
      <w:r w:rsidRPr="0085563E">
        <w:rPr>
          <w:b/>
          <w:color w:val="000000"/>
          <w:sz w:val="26"/>
          <w:szCs w:val="26"/>
        </w:rPr>
        <w:lastRenderedPageBreak/>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Заполняем сведения об участнике итогового сочинения (изложения), поля: фамилия, имя, отчество, данные доку</w:t>
      </w:r>
      <w:r w:rsidR="00C7523C">
        <w:rPr>
          <w:b/>
          <w:sz w:val="26"/>
          <w:szCs w:val="26"/>
          <w:lang w:eastAsia="zh-CN"/>
        </w:rPr>
        <w:t>мента, удостоверяющего личность</w:t>
      </w:r>
      <w:r w:rsidRPr="0085563E">
        <w:rPr>
          <w:b/>
          <w:sz w:val="26"/>
          <w:szCs w:val="26"/>
          <w:lang w:eastAsia="zh-CN"/>
        </w:rPr>
        <w:t xml:space="preserve">. </w:t>
      </w:r>
    </w:p>
    <w:p w:rsidR="00830C12" w:rsidRPr="0085563E" w:rsidRDefault="00830C12" w:rsidP="00830C1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830C12" w:rsidRPr="0085563E" w:rsidRDefault="00830C12" w:rsidP="00830C1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830C12" w:rsidRDefault="00830C12" w:rsidP="00830C1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830C12" w:rsidRPr="00777AA9" w:rsidRDefault="00830C12" w:rsidP="00830C1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2451A" w:rsidRPr="00517350" w:rsidRDefault="0092451A" w:rsidP="0092451A">
      <w:pPr>
        <w:suppressAutoHyphens/>
        <w:spacing w:line="276" w:lineRule="auto"/>
        <w:ind w:firstLine="709"/>
        <w:jc w:val="both"/>
        <w:rPr>
          <w:b/>
          <w:sz w:val="26"/>
          <w:szCs w:val="26"/>
          <w:lang w:eastAsia="zh-CN"/>
        </w:rPr>
      </w:pPr>
      <w:r w:rsidRPr="00517350">
        <w:rPr>
          <w:b/>
          <w:sz w:val="26"/>
          <w:szCs w:val="26"/>
          <w:lang w:eastAsia="zh-CN"/>
        </w:rPr>
        <w:t xml:space="preserve">Инструктаж закончен. </w:t>
      </w:r>
    </w:p>
    <w:p w:rsidR="0092451A" w:rsidRPr="00425AAF" w:rsidRDefault="0092451A" w:rsidP="0092451A">
      <w:pPr>
        <w:spacing w:line="276" w:lineRule="auto"/>
        <w:ind w:firstLine="709"/>
        <w:jc w:val="both"/>
        <w:rPr>
          <w:b/>
          <w:sz w:val="26"/>
          <w:szCs w:val="26"/>
        </w:rPr>
      </w:pPr>
      <w:r w:rsidRPr="00517350">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r w:rsidR="00425AAF" w:rsidRPr="00425AAF">
        <w:rPr>
          <w:b/>
          <w:sz w:val="26"/>
          <w:szCs w:val="26"/>
        </w:rPr>
        <w:t xml:space="preserve">Затем </w:t>
      </w:r>
      <w:r w:rsidRPr="00425AAF">
        <w:rPr>
          <w:b/>
          <w:sz w:val="26"/>
          <w:szCs w:val="26"/>
        </w:rPr>
        <w:t>мы соберем у вас текст инструкции.</w:t>
      </w:r>
    </w:p>
    <w:p w:rsidR="0092451A" w:rsidRPr="00517350" w:rsidRDefault="0092451A" w:rsidP="0092451A">
      <w:pPr>
        <w:suppressAutoHyphens/>
        <w:spacing w:line="276" w:lineRule="auto"/>
        <w:ind w:firstLine="709"/>
        <w:jc w:val="both"/>
        <w:rPr>
          <w:b/>
          <w:sz w:val="26"/>
          <w:szCs w:val="26"/>
          <w:lang w:eastAsia="zh-CN"/>
        </w:rPr>
      </w:pPr>
    </w:p>
    <w:p w:rsidR="0092451A" w:rsidRDefault="0092451A" w:rsidP="0092451A">
      <w:pPr>
        <w:suppressAutoHyphens/>
        <w:spacing w:line="276" w:lineRule="auto"/>
        <w:ind w:firstLine="709"/>
        <w:jc w:val="both"/>
        <w:rPr>
          <w:i/>
          <w:sz w:val="26"/>
          <w:szCs w:val="26"/>
          <w:lang w:eastAsia="zh-CN"/>
        </w:rPr>
      </w:pPr>
      <w:r w:rsidRPr="00517350">
        <w:rPr>
          <w:i/>
          <w:sz w:val="26"/>
          <w:szCs w:val="26"/>
          <w:lang w:eastAsia="zh-CN"/>
        </w:rPr>
        <w:t>(Сделать паузу)</w:t>
      </w:r>
    </w:p>
    <w:p w:rsidR="0092451A" w:rsidRPr="00425AAF" w:rsidRDefault="0092451A" w:rsidP="00425AAF">
      <w:pPr>
        <w:tabs>
          <w:tab w:val="left" w:pos="5820"/>
        </w:tabs>
        <w:spacing w:line="276" w:lineRule="auto"/>
        <w:ind w:firstLine="709"/>
        <w:jc w:val="both"/>
        <w:rPr>
          <w:b/>
          <w:sz w:val="26"/>
          <w:szCs w:val="26"/>
        </w:rPr>
      </w:pPr>
      <w:r w:rsidRPr="00425AAF">
        <w:rPr>
          <w:b/>
          <w:sz w:val="26"/>
          <w:szCs w:val="26"/>
        </w:rPr>
        <w:t>Сдайте, пожалуйста, текст инструкции.</w:t>
      </w:r>
      <w:r w:rsidR="00425AAF" w:rsidRPr="00425AAF">
        <w:rPr>
          <w:b/>
          <w:sz w:val="26"/>
          <w:szCs w:val="26"/>
        </w:rPr>
        <w:tab/>
      </w:r>
      <w:bookmarkStart w:id="64" w:name="_GoBack"/>
      <w:bookmarkEnd w:id="64"/>
    </w:p>
    <w:p w:rsidR="0092451A" w:rsidRPr="007A7945" w:rsidRDefault="0092451A" w:rsidP="0092451A">
      <w:pPr>
        <w:suppressAutoHyphens/>
        <w:spacing w:line="276" w:lineRule="auto"/>
        <w:ind w:firstLine="709"/>
        <w:jc w:val="both"/>
        <w:rPr>
          <w:sz w:val="26"/>
          <w:szCs w:val="26"/>
          <w:u w:val="single"/>
          <w:lang w:eastAsia="zh-CN"/>
        </w:rPr>
      </w:pPr>
    </w:p>
    <w:p w:rsidR="0092451A" w:rsidRPr="007A7945" w:rsidRDefault="0092451A" w:rsidP="0092451A">
      <w:pPr>
        <w:suppressAutoHyphens/>
        <w:spacing w:line="276" w:lineRule="auto"/>
        <w:ind w:firstLine="709"/>
        <w:jc w:val="both"/>
        <w:rPr>
          <w:i/>
          <w:sz w:val="26"/>
          <w:szCs w:val="26"/>
          <w:u w:val="single"/>
          <w:lang w:eastAsia="zh-CN"/>
        </w:rPr>
      </w:pPr>
      <w:r w:rsidRPr="007A7945">
        <w:rPr>
          <w:i/>
          <w:sz w:val="26"/>
          <w:szCs w:val="26"/>
          <w:u w:val="single"/>
          <w:lang w:eastAsia="zh-CN"/>
        </w:rPr>
        <w:t>Члены комиссии собирают у участников инструкции.</w:t>
      </w: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830C12" w:rsidRPr="0085563E" w:rsidRDefault="00830C12" w:rsidP="00830C1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830C12" w:rsidRPr="0085563E" w:rsidRDefault="00830C12" w:rsidP="00830C1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830C12" w:rsidRDefault="00830C12" w:rsidP="00830C1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Pr="0085563E">
        <w:rPr>
          <w:i/>
          <w:sz w:val="26"/>
          <w:szCs w:val="26"/>
          <w:u w:val="single"/>
          <w:lang w:eastAsia="zh-CN"/>
        </w:rPr>
        <w:t xml:space="preserve"> 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w:t>
      </w:r>
      <w:r w:rsidRPr="009C7E8B">
        <w:rPr>
          <w:i/>
          <w:sz w:val="26"/>
          <w:szCs w:val="26"/>
          <w:u w:val="single"/>
          <w:lang w:eastAsia="zh-CN"/>
        </w:rPr>
        <w:t>с расстройствами аутистического спектра на 40 минут выдается текст изложения (</w:t>
      </w:r>
      <w:r w:rsidRPr="0085563E">
        <w:rPr>
          <w:i/>
          <w:sz w:val="26"/>
          <w:szCs w:val="26"/>
          <w:u w:val="single"/>
          <w:lang w:eastAsia="zh-CN"/>
        </w:rPr>
        <w:t xml:space="preserve">в нем разрешается делать пометки). По истечении этого времени исходный текст сдается, и в оставшееся время </w:t>
      </w:r>
      <w:r>
        <w:rPr>
          <w:i/>
          <w:sz w:val="26"/>
          <w:szCs w:val="26"/>
          <w:u w:val="single"/>
          <w:lang w:eastAsia="zh-CN"/>
        </w:rPr>
        <w:t>участники пишут изложение.</w:t>
      </w:r>
    </w:p>
    <w:p w:rsidR="00830C12" w:rsidRPr="0085563E" w:rsidRDefault="00830C12" w:rsidP="00830C12">
      <w:pPr>
        <w:suppressAutoHyphens/>
        <w:spacing w:line="276" w:lineRule="auto"/>
        <w:ind w:firstLine="709"/>
        <w:jc w:val="both"/>
        <w:rPr>
          <w:i/>
          <w:sz w:val="26"/>
          <w:szCs w:val="26"/>
          <w:u w:val="single"/>
          <w:lang w:eastAsia="zh-CN"/>
        </w:rPr>
      </w:pP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Желаем удачи!</w:t>
      </w:r>
    </w:p>
    <w:p w:rsidR="00830C12" w:rsidRPr="00777AA9" w:rsidRDefault="00830C12" w:rsidP="00830C12">
      <w:pPr>
        <w:suppressAutoHyphens/>
        <w:spacing w:line="276" w:lineRule="auto"/>
        <w:ind w:firstLine="709"/>
        <w:jc w:val="both"/>
        <w:rPr>
          <w:i/>
          <w:sz w:val="26"/>
          <w:szCs w:val="26"/>
          <w:lang w:eastAsia="zh-CN"/>
        </w:rPr>
      </w:pPr>
      <w:r w:rsidRPr="00777AA9">
        <w:rPr>
          <w:i/>
          <w:sz w:val="26"/>
          <w:szCs w:val="26"/>
          <w:lang w:eastAsia="zh-CN"/>
        </w:rPr>
        <w:lastRenderedPageBreak/>
        <w:t xml:space="preserve">За 30 минут до окончания </w:t>
      </w:r>
      <w:r>
        <w:rPr>
          <w:i/>
          <w:sz w:val="26"/>
          <w:szCs w:val="26"/>
          <w:lang w:eastAsia="zh-CN"/>
        </w:rPr>
        <w:t>написания итогового сочинения (изложения)</w:t>
      </w:r>
      <w:r w:rsidRPr="00777AA9">
        <w:rPr>
          <w:i/>
          <w:sz w:val="26"/>
          <w:szCs w:val="26"/>
          <w:lang w:eastAsia="zh-CN"/>
        </w:rPr>
        <w:t xml:space="preserve"> необходимо объявить:</w:t>
      </w: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830C12" w:rsidRPr="0085563E" w:rsidRDefault="00830C12" w:rsidP="00830C1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830C12" w:rsidRPr="0085563E" w:rsidRDefault="00830C12" w:rsidP="00830C1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830C12" w:rsidRPr="0085563E" w:rsidRDefault="00830C12" w:rsidP="00830C1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830C12" w:rsidRPr="0085563E" w:rsidRDefault="00830C12" w:rsidP="00830C1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830C12" w:rsidRPr="00447964" w:rsidRDefault="00830C12" w:rsidP="00830C1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830C12" w:rsidRPr="00830C12" w:rsidRDefault="00830C12" w:rsidP="00830C12"/>
    <w:sectPr w:rsidR="00830C12" w:rsidRPr="00830C12"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C34" w:rsidRDefault="007F3C34" w:rsidP="005C21EF">
      <w:r>
        <w:separator/>
      </w:r>
    </w:p>
  </w:endnote>
  <w:endnote w:type="continuationSeparator" w:id="0">
    <w:p w:rsidR="007F3C34" w:rsidRDefault="007F3C34"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948761"/>
      <w:docPartObj>
        <w:docPartGallery w:val="Page Numbers (Bottom of Page)"/>
        <w:docPartUnique/>
      </w:docPartObj>
    </w:sdtPr>
    <w:sdtEndPr/>
    <w:sdtContent>
      <w:p w:rsidR="007F3C34" w:rsidRDefault="007F3C34">
        <w:pPr>
          <w:pStyle w:val="af6"/>
          <w:jc w:val="right"/>
        </w:pPr>
        <w:r>
          <w:fldChar w:fldCharType="begin"/>
        </w:r>
        <w:r>
          <w:instrText>PAGE   \* MERGEFORMAT</w:instrText>
        </w:r>
        <w:r>
          <w:fldChar w:fldCharType="separate"/>
        </w:r>
        <w:r w:rsidR="00425AAF">
          <w:rPr>
            <w:noProof/>
          </w:rPr>
          <w:t>41</w:t>
        </w:r>
        <w:r>
          <w:fldChar w:fldCharType="end"/>
        </w:r>
      </w:p>
    </w:sdtContent>
  </w:sdt>
  <w:p w:rsidR="007F3C34" w:rsidRDefault="007F3C34"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C34" w:rsidRDefault="007F3C34" w:rsidP="005C21EF">
      <w:r>
        <w:separator/>
      </w:r>
    </w:p>
  </w:footnote>
  <w:footnote w:type="continuationSeparator" w:id="0">
    <w:p w:rsidR="007F3C34" w:rsidRDefault="007F3C34" w:rsidP="005C21EF">
      <w:r>
        <w:continuationSeparator/>
      </w:r>
    </w:p>
  </w:footnote>
  <w:footnote w:id="1">
    <w:p w:rsidR="007F3C34" w:rsidRPr="00667BFB" w:rsidRDefault="007F3C34"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F3C34" w:rsidRPr="00F449A6" w:rsidRDefault="007F3C34"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15:restartNumberingAfterBreak="0">
    <w:nsid w:val="07730327"/>
    <w:multiLevelType w:val="multilevel"/>
    <w:tmpl w:val="B2AACC5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6E636EA"/>
    <w:multiLevelType w:val="hybridMultilevel"/>
    <w:tmpl w:val="970086DC"/>
    <w:lvl w:ilvl="0" w:tplc="FF481A28">
      <w:start w:val="1"/>
      <w:numFmt w:val="decimal"/>
      <w:lvlText w:val="%1."/>
      <w:lvlJc w:val="left"/>
      <w:pPr>
        <w:ind w:left="1035" w:hanging="1035"/>
      </w:pPr>
      <w:rPr>
        <w:rFonts w:hint="default"/>
      </w:rPr>
    </w:lvl>
    <w:lvl w:ilvl="1" w:tplc="CFDA8860" w:tentative="1">
      <w:start w:val="1"/>
      <w:numFmt w:val="lowerLetter"/>
      <w:lvlText w:val="%2."/>
      <w:lvlJc w:val="left"/>
      <w:pPr>
        <w:ind w:left="1080" w:hanging="360"/>
      </w:pPr>
    </w:lvl>
    <w:lvl w:ilvl="2" w:tplc="460A77CC" w:tentative="1">
      <w:start w:val="1"/>
      <w:numFmt w:val="lowerRoman"/>
      <w:lvlText w:val="%3."/>
      <w:lvlJc w:val="right"/>
      <w:pPr>
        <w:ind w:left="1800" w:hanging="180"/>
      </w:pPr>
    </w:lvl>
    <w:lvl w:ilvl="3" w:tplc="4A0892BE" w:tentative="1">
      <w:start w:val="1"/>
      <w:numFmt w:val="decimal"/>
      <w:lvlText w:val="%4."/>
      <w:lvlJc w:val="left"/>
      <w:pPr>
        <w:ind w:left="2520" w:hanging="360"/>
      </w:pPr>
    </w:lvl>
    <w:lvl w:ilvl="4" w:tplc="E744E08E" w:tentative="1">
      <w:start w:val="1"/>
      <w:numFmt w:val="lowerLetter"/>
      <w:lvlText w:val="%5."/>
      <w:lvlJc w:val="left"/>
      <w:pPr>
        <w:ind w:left="3240" w:hanging="360"/>
      </w:pPr>
    </w:lvl>
    <w:lvl w:ilvl="5" w:tplc="37B2F6DC" w:tentative="1">
      <w:start w:val="1"/>
      <w:numFmt w:val="lowerRoman"/>
      <w:lvlText w:val="%6."/>
      <w:lvlJc w:val="right"/>
      <w:pPr>
        <w:ind w:left="3960" w:hanging="180"/>
      </w:pPr>
    </w:lvl>
    <w:lvl w:ilvl="6" w:tplc="1A720B28" w:tentative="1">
      <w:start w:val="1"/>
      <w:numFmt w:val="decimal"/>
      <w:lvlText w:val="%7."/>
      <w:lvlJc w:val="left"/>
      <w:pPr>
        <w:ind w:left="4680" w:hanging="360"/>
      </w:pPr>
    </w:lvl>
    <w:lvl w:ilvl="7" w:tplc="3B186472" w:tentative="1">
      <w:start w:val="1"/>
      <w:numFmt w:val="lowerLetter"/>
      <w:lvlText w:val="%8."/>
      <w:lvlJc w:val="left"/>
      <w:pPr>
        <w:ind w:left="5400" w:hanging="360"/>
      </w:pPr>
    </w:lvl>
    <w:lvl w:ilvl="8" w:tplc="EF8EAFEC" w:tentative="1">
      <w:start w:val="1"/>
      <w:numFmt w:val="lowerRoman"/>
      <w:lvlText w:val="%9."/>
      <w:lvlJc w:val="right"/>
      <w:pPr>
        <w:ind w:left="6120" w:hanging="180"/>
      </w:pPr>
    </w:lvl>
  </w:abstractNum>
  <w:abstractNum w:abstractNumId="9" w15:restartNumberingAfterBreak="0">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0607B"/>
    <w:multiLevelType w:val="multilevel"/>
    <w:tmpl w:val="343EA9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15:restartNumberingAfterBreak="0">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5"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6" w15:restartNumberingAfterBreak="0">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0" w15:restartNumberingAfterBreak="0">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21" w15:restartNumberingAfterBreak="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51306B9"/>
    <w:multiLevelType w:val="multilevel"/>
    <w:tmpl w:val="16AC1B0A"/>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9" w15:restartNumberingAfterBreak="0">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31"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15:restartNumberingAfterBreak="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21"/>
  </w:num>
  <w:num w:numId="3">
    <w:abstractNumId w:val="2"/>
  </w:num>
  <w:num w:numId="4">
    <w:abstractNumId w:val="14"/>
  </w:num>
  <w:num w:numId="5">
    <w:abstractNumId w:val="18"/>
  </w:num>
  <w:num w:numId="6">
    <w:abstractNumId w:val="31"/>
  </w:num>
  <w:num w:numId="7">
    <w:abstractNumId w:val="7"/>
  </w:num>
  <w:num w:numId="8">
    <w:abstractNumId w:val="34"/>
  </w:num>
  <w:num w:numId="9">
    <w:abstractNumId w:val="28"/>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2"/>
  </w:num>
  <w:num w:numId="17">
    <w:abstractNumId w:val="1"/>
  </w:num>
  <w:num w:numId="18">
    <w:abstractNumId w:val="33"/>
  </w:num>
  <w:num w:numId="19">
    <w:abstractNumId w:val="30"/>
  </w:num>
  <w:num w:numId="20">
    <w:abstractNumId w:val="5"/>
  </w:num>
  <w:num w:numId="21">
    <w:abstractNumId w:val="9"/>
  </w:num>
  <w:num w:numId="22">
    <w:abstractNumId w:val="12"/>
  </w:num>
  <w:num w:numId="23">
    <w:abstractNumId w:val="23"/>
  </w:num>
  <w:num w:numId="24">
    <w:abstractNumId w:val="10"/>
  </w:num>
  <w:num w:numId="25">
    <w:abstractNumId w:val="19"/>
  </w:num>
  <w:num w:numId="26">
    <w:abstractNumId w:val="4"/>
  </w:num>
  <w:num w:numId="27">
    <w:abstractNumId w:val="20"/>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7"/>
  </w:num>
  <w:num w:numId="34">
    <w:abstractNumId w:val="26"/>
  </w:num>
  <w:num w:numId="35">
    <w:abstractNumId w:val="25"/>
  </w:num>
  <w:num w:numId="36">
    <w:abstractNumId w:val="15"/>
  </w:num>
  <w:num w:numId="37">
    <w:abstractNumId w:val="22"/>
  </w:num>
  <w:num w:numId="38">
    <w:abstractNumId w:val="8"/>
  </w:num>
  <w:num w:numId="39">
    <w:abstractNumId w:val="11"/>
  </w:num>
  <w:num w:numId="4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446"/>
    <w:rsid w:val="00002ECB"/>
    <w:rsid w:val="000042E1"/>
    <w:rsid w:val="00025806"/>
    <w:rsid w:val="000310C8"/>
    <w:rsid w:val="00037D7B"/>
    <w:rsid w:val="00046522"/>
    <w:rsid w:val="000470AA"/>
    <w:rsid w:val="000507F4"/>
    <w:rsid w:val="00050A8E"/>
    <w:rsid w:val="000613D8"/>
    <w:rsid w:val="00064106"/>
    <w:rsid w:val="000753F2"/>
    <w:rsid w:val="00084CEE"/>
    <w:rsid w:val="00084E3B"/>
    <w:rsid w:val="00093774"/>
    <w:rsid w:val="00093A5C"/>
    <w:rsid w:val="000A0494"/>
    <w:rsid w:val="000B3A8B"/>
    <w:rsid w:val="000B4016"/>
    <w:rsid w:val="000B6A4D"/>
    <w:rsid w:val="000B6B00"/>
    <w:rsid w:val="000C0A70"/>
    <w:rsid w:val="000D2601"/>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4FAC"/>
    <w:rsid w:val="001961E9"/>
    <w:rsid w:val="00196D06"/>
    <w:rsid w:val="001A0807"/>
    <w:rsid w:val="001A2F48"/>
    <w:rsid w:val="001B0347"/>
    <w:rsid w:val="001B2EE7"/>
    <w:rsid w:val="001B70EC"/>
    <w:rsid w:val="001C038F"/>
    <w:rsid w:val="001E024D"/>
    <w:rsid w:val="00200CF9"/>
    <w:rsid w:val="00207972"/>
    <w:rsid w:val="00211871"/>
    <w:rsid w:val="0021618D"/>
    <w:rsid w:val="0022707A"/>
    <w:rsid w:val="00231DEC"/>
    <w:rsid w:val="00234159"/>
    <w:rsid w:val="00241BF3"/>
    <w:rsid w:val="00246C64"/>
    <w:rsid w:val="00254294"/>
    <w:rsid w:val="0026076B"/>
    <w:rsid w:val="002658AE"/>
    <w:rsid w:val="00295EAB"/>
    <w:rsid w:val="002A10E8"/>
    <w:rsid w:val="002A5D96"/>
    <w:rsid w:val="002D1D2B"/>
    <w:rsid w:val="002D43FF"/>
    <w:rsid w:val="002E35B4"/>
    <w:rsid w:val="002E3AE6"/>
    <w:rsid w:val="002E7D07"/>
    <w:rsid w:val="002F7FB5"/>
    <w:rsid w:val="00302016"/>
    <w:rsid w:val="003043D9"/>
    <w:rsid w:val="00310FA0"/>
    <w:rsid w:val="00311DCD"/>
    <w:rsid w:val="00311EFF"/>
    <w:rsid w:val="003162A1"/>
    <w:rsid w:val="00323D17"/>
    <w:rsid w:val="00326C0A"/>
    <w:rsid w:val="00331C47"/>
    <w:rsid w:val="00333DA2"/>
    <w:rsid w:val="00334204"/>
    <w:rsid w:val="00334C2E"/>
    <w:rsid w:val="0034038C"/>
    <w:rsid w:val="0034162E"/>
    <w:rsid w:val="00347552"/>
    <w:rsid w:val="0035101C"/>
    <w:rsid w:val="00351C87"/>
    <w:rsid w:val="0035301C"/>
    <w:rsid w:val="00367117"/>
    <w:rsid w:val="00370E76"/>
    <w:rsid w:val="00376AC7"/>
    <w:rsid w:val="003800B0"/>
    <w:rsid w:val="0038051F"/>
    <w:rsid w:val="00382D6F"/>
    <w:rsid w:val="00385D4A"/>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25AAF"/>
    <w:rsid w:val="00427753"/>
    <w:rsid w:val="00430CEB"/>
    <w:rsid w:val="0043679D"/>
    <w:rsid w:val="00437160"/>
    <w:rsid w:val="004374AA"/>
    <w:rsid w:val="00437EF0"/>
    <w:rsid w:val="00447DFA"/>
    <w:rsid w:val="004512F7"/>
    <w:rsid w:val="00453225"/>
    <w:rsid w:val="0046138A"/>
    <w:rsid w:val="00464767"/>
    <w:rsid w:val="0046699A"/>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338"/>
    <w:rsid w:val="00531D27"/>
    <w:rsid w:val="00533F47"/>
    <w:rsid w:val="00536BC3"/>
    <w:rsid w:val="005633CB"/>
    <w:rsid w:val="00566CBF"/>
    <w:rsid w:val="005724EB"/>
    <w:rsid w:val="00574FEA"/>
    <w:rsid w:val="005778A2"/>
    <w:rsid w:val="00583E3B"/>
    <w:rsid w:val="00586C8F"/>
    <w:rsid w:val="005906D1"/>
    <w:rsid w:val="00592184"/>
    <w:rsid w:val="005932EF"/>
    <w:rsid w:val="00595F61"/>
    <w:rsid w:val="005A0B6D"/>
    <w:rsid w:val="005A1578"/>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26936"/>
    <w:rsid w:val="006338DA"/>
    <w:rsid w:val="00640DD2"/>
    <w:rsid w:val="00640F89"/>
    <w:rsid w:val="00644C6A"/>
    <w:rsid w:val="00653D9D"/>
    <w:rsid w:val="00664B17"/>
    <w:rsid w:val="00667BFB"/>
    <w:rsid w:val="006714C6"/>
    <w:rsid w:val="00685A00"/>
    <w:rsid w:val="00685CC2"/>
    <w:rsid w:val="00691B77"/>
    <w:rsid w:val="00694330"/>
    <w:rsid w:val="00696018"/>
    <w:rsid w:val="006977BC"/>
    <w:rsid w:val="006B16EC"/>
    <w:rsid w:val="006B17C0"/>
    <w:rsid w:val="006B27B1"/>
    <w:rsid w:val="006B5E28"/>
    <w:rsid w:val="006D0DAB"/>
    <w:rsid w:val="006D419B"/>
    <w:rsid w:val="006E4404"/>
    <w:rsid w:val="006E49C9"/>
    <w:rsid w:val="006F18A2"/>
    <w:rsid w:val="006F1FFE"/>
    <w:rsid w:val="006F67BC"/>
    <w:rsid w:val="00704450"/>
    <w:rsid w:val="00710F2A"/>
    <w:rsid w:val="0071197F"/>
    <w:rsid w:val="00716EB0"/>
    <w:rsid w:val="007245BB"/>
    <w:rsid w:val="007309F4"/>
    <w:rsid w:val="00733171"/>
    <w:rsid w:val="00734763"/>
    <w:rsid w:val="007357D6"/>
    <w:rsid w:val="00750CE2"/>
    <w:rsid w:val="00753A78"/>
    <w:rsid w:val="00763ABC"/>
    <w:rsid w:val="007700BD"/>
    <w:rsid w:val="007722D9"/>
    <w:rsid w:val="0077599F"/>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7F3C34"/>
    <w:rsid w:val="00815497"/>
    <w:rsid w:val="008161FA"/>
    <w:rsid w:val="00816A43"/>
    <w:rsid w:val="00821AC1"/>
    <w:rsid w:val="00830C12"/>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B44F8"/>
    <w:rsid w:val="008C148C"/>
    <w:rsid w:val="008C3104"/>
    <w:rsid w:val="008C6FFC"/>
    <w:rsid w:val="008D0EC0"/>
    <w:rsid w:val="008D37CC"/>
    <w:rsid w:val="008D4035"/>
    <w:rsid w:val="008D67FC"/>
    <w:rsid w:val="008D7864"/>
    <w:rsid w:val="008E0085"/>
    <w:rsid w:val="008E179D"/>
    <w:rsid w:val="008E27F9"/>
    <w:rsid w:val="008E7537"/>
    <w:rsid w:val="008E7B90"/>
    <w:rsid w:val="008F685B"/>
    <w:rsid w:val="008F7E4A"/>
    <w:rsid w:val="00920D09"/>
    <w:rsid w:val="009215AB"/>
    <w:rsid w:val="0092451A"/>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A7906"/>
    <w:rsid w:val="009B22D6"/>
    <w:rsid w:val="009B3658"/>
    <w:rsid w:val="009C31CA"/>
    <w:rsid w:val="009D3CCC"/>
    <w:rsid w:val="009E7294"/>
    <w:rsid w:val="009E7838"/>
    <w:rsid w:val="009F0D67"/>
    <w:rsid w:val="00A0298A"/>
    <w:rsid w:val="00A0549F"/>
    <w:rsid w:val="00A0666E"/>
    <w:rsid w:val="00A15786"/>
    <w:rsid w:val="00A30867"/>
    <w:rsid w:val="00A37138"/>
    <w:rsid w:val="00A41341"/>
    <w:rsid w:val="00A41ADF"/>
    <w:rsid w:val="00A61E64"/>
    <w:rsid w:val="00A62B50"/>
    <w:rsid w:val="00A67C98"/>
    <w:rsid w:val="00A70D1E"/>
    <w:rsid w:val="00A70E5F"/>
    <w:rsid w:val="00A728F7"/>
    <w:rsid w:val="00A73917"/>
    <w:rsid w:val="00A81D0F"/>
    <w:rsid w:val="00A906E9"/>
    <w:rsid w:val="00A914C9"/>
    <w:rsid w:val="00A92070"/>
    <w:rsid w:val="00A925F3"/>
    <w:rsid w:val="00A95236"/>
    <w:rsid w:val="00A96273"/>
    <w:rsid w:val="00A97F87"/>
    <w:rsid w:val="00AA0FDD"/>
    <w:rsid w:val="00AA1B97"/>
    <w:rsid w:val="00AA3271"/>
    <w:rsid w:val="00AB0061"/>
    <w:rsid w:val="00AB14AB"/>
    <w:rsid w:val="00AB2E65"/>
    <w:rsid w:val="00AB7F22"/>
    <w:rsid w:val="00AC3118"/>
    <w:rsid w:val="00AC4968"/>
    <w:rsid w:val="00AC7722"/>
    <w:rsid w:val="00AD17DB"/>
    <w:rsid w:val="00AD1AB3"/>
    <w:rsid w:val="00AE58C5"/>
    <w:rsid w:val="00AF2FC9"/>
    <w:rsid w:val="00B005E2"/>
    <w:rsid w:val="00B01704"/>
    <w:rsid w:val="00B026EB"/>
    <w:rsid w:val="00B02F11"/>
    <w:rsid w:val="00B07468"/>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06C8"/>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1605"/>
    <w:rsid w:val="00C359E1"/>
    <w:rsid w:val="00C35F7B"/>
    <w:rsid w:val="00C40B33"/>
    <w:rsid w:val="00C52F10"/>
    <w:rsid w:val="00C53BE2"/>
    <w:rsid w:val="00C61A99"/>
    <w:rsid w:val="00C7229F"/>
    <w:rsid w:val="00C74144"/>
    <w:rsid w:val="00C7523C"/>
    <w:rsid w:val="00C761EE"/>
    <w:rsid w:val="00CA0833"/>
    <w:rsid w:val="00CA35DA"/>
    <w:rsid w:val="00CA3D60"/>
    <w:rsid w:val="00CB5F2E"/>
    <w:rsid w:val="00CE273B"/>
    <w:rsid w:val="00CE2BAE"/>
    <w:rsid w:val="00CE5605"/>
    <w:rsid w:val="00CF6CEB"/>
    <w:rsid w:val="00D02217"/>
    <w:rsid w:val="00D1053F"/>
    <w:rsid w:val="00D13AC2"/>
    <w:rsid w:val="00D1483D"/>
    <w:rsid w:val="00D21A65"/>
    <w:rsid w:val="00D21D29"/>
    <w:rsid w:val="00D22F59"/>
    <w:rsid w:val="00D26877"/>
    <w:rsid w:val="00D34058"/>
    <w:rsid w:val="00D41C20"/>
    <w:rsid w:val="00D428E3"/>
    <w:rsid w:val="00D45558"/>
    <w:rsid w:val="00D45E69"/>
    <w:rsid w:val="00D54979"/>
    <w:rsid w:val="00D60935"/>
    <w:rsid w:val="00D676AB"/>
    <w:rsid w:val="00D77505"/>
    <w:rsid w:val="00D80171"/>
    <w:rsid w:val="00D82A65"/>
    <w:rsid w:val="00D8498F"/>
    <w:rsid w:val="00D90C8B"/>
    <w:rsid w:val="00D91FA5"/>
    <w:rsid w:val="00D92634"/>
    <w:rsid w:val="00D94200"/>
    <w:rsid w:val="00D9436A"/>
    <w:rsid w:val="00D97A4A"/>
    <w:rsid w:val="00DA575D"/>
    <w:rsid w:val="00DB35C2"/>
    <w:rsid w:val="00DC2209"/>
    <w:rsid w:val="00DC47C0"/>
    <w:rsid w:val="00DC5121"/>
    <w:rsid w:val="00DD760A"/>
    <w:rsid w:val="00DE4EDF"/>
    <w:rsid w:val="00DF26A6"/>
    <w:rsid w:val="00E043BD"/>
    <w:rsid w:val="00E12871"/>
    <w:rsid w:val="00E21417"/>
    <w:rsid w:val="00E24F2A"/>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E5D26"/>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31B15B-4D80-4DD0-97C2-E95963BB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ustest.ru/img/ege/ege2008-blank-r.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9F8A-1811-41F9-8297-F2A7EA6F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43</Pages>
  <Words>12175</Words>
  <Characters>69399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81412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Мария Яковлева</cp:lastModifiedBy>
  <cp:revision>48</cp:revision>
  <cp:lastPrinted>2017-10-17T12:01:00Z</cp:lastPrinted>
  <dcterms:created xsi:type="dcterms:W3CDTF">2017-10-19T09:58:00Z</dcterms:created>
  <dcterms:modified xsi:type="dcterms:W3CDTF">2019-11-26T13:38:00Z</dcterms:modified>
</cp:coreProperties>
</file>